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62E" w:rsidRPr="0045662E" w:rsidRDefault="0045662E" w:rsidP="009133F1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hAnsi="Times New Roman" w:cs="Times New Roman"/>
          <w:bCs/>
        </w:rPr>
      </w:pPr>
      <w:r w:rsidRPr="0045662E">
        <w:rPr>
          <w:rFonts w:ascii="Times New Roman" w:hAnsi="Times New Roman" w:cs="Times New Roman"/>
          <w:bCs/>
        </w:rPr>
        <w:t>Муниципальное бюджетное общеобразовательное учреждение</w:t>
      </w:r>
    </w:p>
    <w:p w:rsidR="0045662E" w:rsidRPr="0045662E" w:rsidRDefault="0045662E" w:rsidP="009133F1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hAnsi="Times New Roman" w:cs="Times New Roman"/>
          <w:bCs/>
        </w:rPr>
      </w:pPr>
      <w:r w:rsidRPr="0045662E">
        <w:rPr>
          <w:rFonts w:ascii="Times New Roman" w:hAnsi="Times New Roman" w:cs="Times New Roman"/>
          <w:bCs/>
        </w:rPr>
        <w:t xml:space="preserve"> «</w:t>
      </w:r>
      <w:proofErr w:type="spellStart"/>
      <w:r w:rsidRPr="0045662E">
        <w:rPr>
          <w:rFonts w:ascii="Times New Roman" w:hAnsi="Times New Roman" w:cs="Times New Roman"/>
          <w:bCs/>
        </w:rPr>
        <w:t>Теньковская</w:t>
      </w:r>
      <w:proofErr w:type="spellEnd"/>
      <w:r w:rsidRPr="0045662E">
        <w:rPr>
          <w:rFonts w:ascii="Times New Roman" w:hAnsi="Times New Roman" w:cs="Times New Roman"/>
          <w:bCs/>
        </w:rPr>
        <w:t xml:space="preserve">  средняя общеобразовательная школа» </w:t>
      </w:r>
    </w:p>
    <w:p w:rsidR="0045662E" w:rsidRPr="0045662E" w:rsidRDefault="0045662E" w:rsidP="009133F1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hAnsi="Times New Roman" w:cs="Times New Roman"/>
          <w:bCs/>
        </w:rPr>
      </w:pPr>
      <w:proofErr w:type="spellStart"/>
      <w:r w:rsidRPr="0045662E">
        <w:rPr>
          <w:rFonts w:ascii="Times New Roman" w:hAnsi="Times New Roman" w:cs="Times New Roman"/>
          <w:bCs/>
        </w:rPr>
        <w:t>Теньковская</w:t>
      </w:r>
      <w:proofErr w:type="spellEnd"/>
      <w:r w:rsidRPr="0045662E">
        <w:rPr>
          <w:rFonts w:ascii="Times New Roman" w:hAnsi="Times New Roman" w:cs="Times New Roman"/>
          <w:bCs/>
        </w:rPr>
        <w:t xml:space="preserve"> сельского поселения </w:t>
      </w:r>
      <w:proofErr w:type="spellStart"/>
      <w:r w:rsidRPr="0045662E">
        <w:rPr>
          <w:rFonts w:ascii="Times New Roman" w:hAnsi="Times New Roman" w:cs="Times New Roman"/>
          <w:bCs/>
        </w:rPr>
        <w:t>Камско-Устьинского</w:t>
      </w:r>
      <w:proofErr w:type="spellEnd"/>
      <w:r w:rsidRPr="0045662E">
        <w:rPr>
          <w:rFonts w:ascii="Times New Roman" w:hAnsi="Times New Roman" w:cs="Times New Roman"/>
          <w:bCs/>
        </w:rPr>
        <w:t xml:space="preserve"> муниципального района </w:t>
      </w:r>
    </w:p>
    <w:p w:rsidR="0045662E" w:rsidRPr="0045662E" w:rsidRDefault="0045662E" w:rsidP="009133F1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hAnsi="Times New Roman" w:cs="Times New Roman"/>
          <w:bCs/>
        </w:rPr>
      </w:pPr>
      <w:r w:rsidRPr="0045662E">
        <w:rPr>
          <w:rFonts w:ascii="Times New Roman" w:hAnsi="Times New Roman" w:cs="Times New Roman"/>
          <w:bCs/>
        </w:rPr>
        <w:t>Республики Татарстан</w:t>
      </w:r>
    </w:p>
    <w:p w:rsidR="0045662E" w:rsidRPr="0045662E" w:rsidRDefault="0045662E" w:rsidP="009133F1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hAnsi="Times New Roman" w:cs="Times New Roman"/>
          <w:bCs/>
        </w:rPr>
      </w:pPr>
    </w:p>
    <w:p w:rsidR="0045662E" w:rsidRPr="0045662E" w:rsidRDefault="0045662E" w:rsidP="0045662E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</w:rPr>
      </w:pPr>
    </w:p>
    <w:tbl>
      <w:tblPr>
        <w:tblW w:w="10275" w:type="dxa"/>
        <w:jc w:val="center"/>
        <w:tblLayout w:type="fixed"/>
        <w:tblLook w:val="04A0"/>
      </w:tblPr>
      <w:tblGrid>
        <w:gridCol w:w="3438"/>
        <w:gridCol w:w="3402"/>
        <w:gridCol w:w="3435"/>
      </w:tblGrid>
      <w:tr w:rsidR="009133F1" w:rsidRPr="00A64FB6" w:rsidTr="00E255F9">
        <w:trPr>
          <w:jc w:val="center"/>
        </w:trPr>
        <w:tc>
          <w:tcPr>
            <w:tcW w:w="3438" w:type="dxa"/>
            <w:hideMark/>
          </w:tcPr>
          <w:p w:rsidR="009133F1" w:rsidRPr="00A64FB6" w:rsidRDefault="009133F1" w:rsidP="00E255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>«Рассмотрено»</w:t>
            </w:r>
          </w:p>
          <w:p w:rsidR="009133F1" w:rsidRPr="00A64FB6" w:rsidRDefault="009133F1" w:rsidP="00E25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 xml:space="preserve">Руководитель ШМО </w:t>
            </w:r>
          </w:p>
          <w:p w:rsidR="009133F1" w:rsidRPr="00A64FB6" w:rsidRDefault="009133F1" w:rsidP="00E25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 xml:space="preserve">_______________/И.П. </w:t>
            </w:r>
            <w:proofErr w:type="spellStart"/>
            <w:r w:rsidRPr="00A64FB6">
              <w:rPr>
                <w:rFonts w:ascii="Times New Roman" w:hAnsi="Times New Roman"/>
                <w:sz w:val="20"/>
                <w:szCs w:val="20"/>
              </w:rPr>
              <w:t>Коржова</w:t>
            </w:r>
            <w:proofErr w:type="spellEnd"/>
            <w:r w:rsidRPr="00A64FB6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133F1" w:rsidRPr="00A64FB6" w:rsidRDefault="009133F1" w:rsidP="00E25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Протокол № 1 от 26.08.2021</w:t>
            </w:r>
          </w:p>
        </w:tc>
        <w:tc>
          <w:tcPr>
            <w:tcW w:w="3402" w:type="dxa"/>
            <w:hideMark/>
          </w:tcPr>
          <w:p w:rsidR="009133F1" w:rsidRPr="00A64FB6" w:rsidRDefault="009133F1" w:rsidP="00E255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>«Согласовано»</w:t>
            </w:r>
          </w:p>
          <w:p w:rsidR="009133F1" w:rsidRPr="00A64FB6" w:rsidRDefault="009133F1" w:rsidP="00E255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 xml:space="preserve">Председатель методического совета _________ /М. А. </w:t>
            </w:r>
            <w:proofErr w:type="spellStart"/>
            <w:r w:rsidRPr="00A64FB6">
              <w:rPr>
                <w:rFonts w:ascii="Times New Roman" w:hAnsi="Times New Roman"/>
                <w:sz w:val="20"/>
                <w:szCs w:val="20"/>
              </w:rPr>
              <w:t>Назарычева</w:t>
            </w:r>
            <w:proofErr w:type="spellEnd"/>
            <w:r w:rsidRPr="00A64FB6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133F1" w:rsidRPr="00A64FB6" w:rsidRDefault="009133F1" w:rsidP="00E255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Протокол № 1 от 26</w:t>
            </w:r>
            <w:r w:rsidRPr="00A64FB6">
              <w:rPr>
                <w:rFonts w:ascii="Times New Roman" w:hAnsi="Times New Roman"/>
                <w:sz w:val="20"/>
                <w:szCs w:val="20"/>
              </w:rPr>
              <w:t>.08.20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64FB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435" w:type="dxa"/>
            <w:hideMark/>
          </w:tcPr>
          <w:p w:rsidR="009133F1" w:rsidRPr="00A64FB6" w:rsidRDefault="009133F1" w:rsidP="00E255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>«Утверждаю»</w:t>
            </w:r>
          </w:p>
          <w:p w:rsidR="009133F1" w:rsidRPr="00A64FB6" w:rsidRDefault="009133F1" w:rsidP="00E25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>Директор школы</w:t>
            </w:r>
          </w:p>
          <w:p w:rsidR="009133F1" w:rsidRPr="00A64FB6" w:rsidRDefault="009133F1" w:rsidP="00E25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4FB6">
              <w:rPr>
                <w:rFonts w:ascii="Times New Roman" w:hAnsi="Times New Roman"/>
                <w:sz w:val="20"/>
                <w:szCs w:val="20"/>
              </w:rPr>
              <w:t xml:space="preserve">__________/Л. И. </w:t>
            </w:r>
            <w:proofErr w:type="spellStart"/>
            <w:r w:rsidRPr="00A64FB6">
              <w:rPr>
                <w:rFonts w:ascii="Times New Roman" w:hAnsi="Times New Roman"/>
                <w:sz w:val="20"/>
                <w:szCs w:val="20"/>
              </w:rPr>
              <w:t>Акутина</w:t>
            </w:r>
            <w:proofErr w:type="spellEnd"/>
            <w:r w:rsidRPr="00A64FB6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133F1" w:rsidRPr="00A64FB6" w:rsidRDefault="009133F1" w:rsidP="00E255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Приказ № 110 от 26</w:t>
            </w:r>
            <w:r w:rsidRPr="00A64FB6">
              <w:rPr>
                <w:rFonts w:ascii="Times New Roman" w:hAnsi="Times New Roman"/>
                <w:sz w:val="20"/>
                <w:szCs w:val="20"/>
              </w:rPr>
              <w:t>.08.20</w:t>
            </w: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</w:tr>
    </w:tbl>
    <w:p w:rsidR="009133F1" w:rsidRPr="00A64FB6" w:rsidRDefault="009133F1" w:rsidP="009133F1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133F1" w:rsidRPr="00A64FB6" w:rsidRDefault="009133F1" w:rsidP="009133F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5662E" w:rsidRPr="0045662E" w:rsidRDefault="0045662E" w:rsidP="0045662E">
      <w:pPr>
        <w:rPr>
          <w:rFonts w:ascii="Times New Roman" w:hAnsi="Times New Roman" w:cs="Times New Roman"/>
        </w:rPr>
      </w:pPr>
    </w:p>
    <w:p w:rsidR="0045662E" w:rsidRPr="0045662E" w:rsidRDefault="0045662E" w:rsidP="0045662E">
      <w:pPr>
        <w:rPr>
          <w:rFonts w:ascii="Times New Roman" w:hAnsi="Times New Roman" w:cs="Times New Roman"/>
        </w:rPr>
      </w:pPr>
      <w:r w:rsidRPr="0045662E">
        <w:rPr>
          <w:rFonts w:ascii="Times New Roman" w:hAnsi="Times New Roman" w:cs="Times New Roman"/>
        </w:rPr>
        <w:t xml:space="preserve">         </w:t>
      </w:r>
    </w:p>
    <w:p w:rsidR="0045662E" w:rsidRPr="0045662E" w:rsidRDefault="0045662E" w:rsidP="0045662E">
      <w:pPr>
        <w:rPr>
          <w:rFonts w:ascii="Times New Roman" w:hAnsi="Times New Roman" w:cs="Times New Roman"/>
        </w:rPr>
      </w:pPr>
    </w:p>
    <w:p w:rsidR="0045662E" w:rsidRPr="0045662E" w:rsidRDefault="0045662E" w:rsidP="0045662E">
      <w:pPr>
        <w:rPr>
          <w:rFonts w:ascii="Times New Roman" w:hAnsi="Times New Roman" w:cs="Times New Roman"/>
        </w:rPr>
      </w:pPr>
    </w:p>
    <w:p w:rsidR="0045662E" w:rsidRPr="0045662E" w:rsidRDefault="0045662E" w:rsidP="0045662E">
      <w:pPr>
        <w:spacing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45662E">
        <w:rPr>
          <w:rFonts w:ascii="Times New Roman" w:hAnsi="Times New Roman" w:cs="Times New Roman"/>
          <w:bCs/>
          <w:sz w:val="32"/>
          <w:szCs w:val="28"/>
        </w:rPr>
        <w:t xml:space="preserve">Рабочая программа </w:t>
      </w:r>
    </w:p>
    <w:p w:rsidR="0045662E" w:rsidRPr="0045662E" w:rsidRDefault="0045662E" w:rsidP="0045662E">
      <w:pPr>
        <w:spacing w:line="36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45662E">
        <w:rPr>
          <w:rFonts w:ascii="Times New Roman" w:hAnsi="Times New Roman" w:cs="Times New Roman"/>
          <w:sz w:val="32"/>
          <w:szCs w:val="28"/>
        </w:rPr>
        <w:t>по внеурочной деятельности</w:t>
      </w:r>
    </w:p>
    <w:p w:rsidR="0045662E" w:rsidRPr="0045662E" w:rsidRDefault="0045662E" w:rsidP="0045662E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«Музейное дело</w:t>
      </w:r>
      <w:r w:rsidRPr="0045662E">
        <w:rPr>
          <w:rFonts w:ascii="Times New Roman" w:hAnsi="Times New Roman" w:cs="Times New Roman"/>
          <w:b/>
          <w:sz w:val="40"/>
          <w:szCs w:val="28"/>
        </w:rPr>
        <w:t>»</w:t>
      </w:r>
    </w:p>
    <w:p w:rsidR="0045662E" w:rsidRPr="0045662E" w:rsidRDefault="009133F1" w:rsidP="0045662E">
      <w:pPr>
        <w:spacing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11</w:t>
      </w:r>
      <w:r w:rsidR="0045662E" w:rsidRPr="0045662E">
        <w:rPr>
          <w:rFonts w:ascii="Times New Roman" w:hAnsi="Times New Roman" w:cs="Times New Roman"/>
          <w:sz w:val="32"/>
          <w:szCs w:val="28"/>
        </w:rPr>
        <w:t xml:space="preserve"> класс</w:t>
      </w:r>
    </w:p>
    <w:p w:rsidR="0045662E" w:rsidRPr="0045662E" w:rsidRDefault="0045662E" w:rsidP="0045662E">
      <w:pPr>
        <w:spacing w:line="360" w:lineRule="auto"/>
        <w:jc w:val="center"/>
        <w:rPr>
          <w:rFonts w:ascii="Times New Roman" w:hAnsi="Times New Roman" w:cs="Times New Roman"/>
          <w:sz w:val="36"/>
          <w:szCs w:val="32"/>
        </w:rPr>
      </w:pPr>
      <w:r w:rsidRPr="0045662E">
        <w:rPr>
          <w:rFonts w:ascii="Times New Roman" w:hAnsi="Times New Roman" w:cs="Times New Roman"/>
          <w:sz w:val="36"/>
          <w:szCs w:val="32"/>
        </w:rPr>
        <w:t xml:space="preserve">  </w:t>
      </w:r>
    </w:p>
    <w:p w:rsidR="0045662E" w:rsidRPr="0045662E" w:rsidRDefault="0045662E" w:rsidP="0045662E">
      <w:pPr>
        <w:rPr>
          <w:rFonts w:ascii="Times New Roman" w:hAnsi="Times New Roman" w:cs="Times New Roman"/>
        </w:rPr>
      </w:pPr>
    </w:p>
    <w:p w:rsidR="0045662E" w:rsidRPr="0045662E" w:rsidRDefault="0045662E" w:rsidP="0045662E">
      <w:pPr>
        <w:rPr>
          <w:rFonts w:ascii="Times New Roman" w:hAnsi="Times New Roman" w:cs="Times New Roman"/>
        </w:rPr>
      </w:pPr>
    </w:p>
    <w:p w:rsidR="0045662E" w:rsidRPr="0045662E" w:rsidRDefault="0045662E" w:rsidP="0045662E">
      <w:pPr>
        <w:rPr>
          <w:rFonts w:ascii="Times New Roman" w:hAnsi="Times New Roman" w:cs="Times New Roman"/>
        </w:rPr>
      </w:pPr>
      <w:r w:rsidRPr="0045662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</w:t>
      </w:r>
    </w:p>
    <w:p w:rsidR="0045662E" w:rsidRPr="0045662E" w:rsidRDefault="0045662E" w:rsidP="0045662E">
      <w:pPr>
        <w:jc w:val="right"/>
        <w:rPr>
          <w:rFonts w:ascii="Times New Roman" w:eastAsia="Calibri" w:hAnsi="Times New Roman" w:cs="Times New Roman"/>
        </w:rPr>
      </w:pPr>
      <w:r w:rsidRPr="0045662E">
        <w:rPr>
          <w:rFonts w:ascii="Times New Roman" w:eastAsia="Calibri" w:hAnsi="Times New Roman" w:cs="Times New Roman"/>
        </w:rPr>
        <w:t>Рассмотрено на заседании</w:t>
      </w:r>
    </w:p>
    <w:p w:rsidR="0045662E" w:rsidRPr="0045662E" w:rsidRDefault="0045662E" w:rsidP="0045662E">
      <w:pPr>
        <w:jc w:val="right"/>
        <w:rPr>
          <w:rFonts w:ascii="Times New Roman" w:eastAsia="Calibri" w:hAnsi="Times New Roman" w:cs="Times New Roman"/>
        </w:rPr>
      </w:pPr>
      <w:r w:rsidRPr="0045662E">
        <w:rPr>
          <w:rFonts w:ascii="Times New Roman" w:eastAsia="Calibri" w:hAnsi="Times New Roman" w:cs="Times New Roman"/>
        </w:rPr>
        <w:t xml:space="preserve">                                                     педагогического совета</w:t>
      </w:r>
    </w:p>
    <w:p w:rsidR="0045662E" w:rsidRPr="0045662E" w:rsidRDefault="0045662E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  <w:r w:rsidRPr="0045662E">
        <w:rPr>
          <w:rFonts w:ascii="Times New Roman" w:eastAsia="Calibri" w:hAnsi="Times New Roman" w:cs="Times New Roman"/>
        </w:rPr>
        <w:t xml:space="preserve">                                               </w:t>
      </w:r>
      <w:r w:rsidR="009133F1">
        <w:rPr>
          <w:rFonts w:ascii="Times New Roman" w:eastAsia="Calibri" w:hAnsi="Times New Roman" w:cs="Times New Roman"/>
          <w:color w:val="000000" w:themeColor="text1"/>
        </w:rPr>
        <w:t>Протокол № 1  от 26 августа  2021</w:t>
      </w:r>
      <w:r w:rsidRPr="0045662E">
        <w:rPr>
          <w:rFonts w:ascii="Times New Roman" w:eastAsia="Calibri" w:hAnsi="Times New Roman" w:cs="Times New Roman"/>
          <w:color w:val="000000" w:themeColor="text1"/>
        </w:rPr>
        <w:t>г.</w:t>
      </w:r>
    </w:p>
    <w:p w:rsidR="0045662E" w:rsidRDefault="0045662E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45662E" w:rsidRDefault="0045662E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45662E" w:rsidRDefault="0045662E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45662E" w:rsidRDefault="0045662E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0E1894" w:rsidRDefault="000E1894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0E1894" w:rsidRDefault="000E1894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0E1894" w:rsidRDefault="000E1894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0E1894" w:rsidRDefault="000E1894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0E1894" w:rsidRPr="0045662E" w:rsidRDefault="000E1894" w:rsidP="0045662E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:rsidR="005E1FAF" w:rsidRDefault="009133F1" w:rsidP="0045662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2021</w:t>
      </w:r>
      <w:r w:rsidR="0045662E" w:rsidRPr="0045662E">
        <w:rPr>
          <w:rFonts w:ascii="Times New Roman" w:hAnsi="Times New Roman" w:cs="Times New Roman"/>
        </w:rPr>
        <w:t xml:space="preserve"> год</w:t>
      </w:r>
    </w:p>
    <w:p w:rsidR="009133F1" w:rsidRPr="0045662E" w:rsidRDefault="009133F1" w:rsidP="0045662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662E" w:rsidRPr="009133F1" w:rsidRDefault="0045662E" w:rsidP="0043721D">
      <w:pPr>
        <w:pStyle w:val="a6"/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 w:rsidRPr="009133F1">
        <w:rPr>
          <w:b/>
          <w:bCs/>
          <w:color w:val="000000"/>
          <w:sz w:val="24"/>
          <w:szCs w:val="24"/>
        </w:rPr>
        <w:lastRenderedPageBreak/>
        <w:t xml:space="preserve">Рабочая программа внеурочной деятельности </w:t>
      </w:r>
      <w:r w:rsidR="0043721D" w:rsidRPr="009133F1">
        <w:rPr>
          <w:b/>
          <w:bCs/>
          <w:color w:val="000000"/>
          <w:sz w:val="24"/>
          <w:szCs w:val="24"/>
        </w:rPr>
        <w:t>«Музейное дело»</w:t>
      </w:r>
      <w:r w:rsidRPr="009133F1">
        <w:rPr>
          <w:b/>
          <w:bCs/>
          <w:color w:val="000000"/>
          <w:sz w:val="24"/>
          <w:szCs w:val="24"/>
        </w:rPr>
        <w:t xml:space="preserve"> </w:t>
      </w:r>
    </w:p>
    <w:p w:rsidR="0043721D" w:rsidRPr="009133F1" w:rsidRDefault="009133F1" w:rsidP="0043721D">
      <w:pPr>
        <w:pStyle w:val="a6"/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11 класс 2021-2022</w:t>
      </w:r>
      <w:r w:rsidR="0045662E" w:rsidRPr="009133F1">
        <w:rPr>
          <w:b/>
          <w:bCs/>
          <w:color w:val="000000"/>
          <w:sz w:val="24"/>
          <w:szCs w:val="24"/>
        </w:rPr>
        <w:t xml:space="preserve"> учебный год</w:t>
      </w:r>
    </w:p>
    <w:p w:rsidR="00537680" w:rsidRPr="009133F1" w:rsidRDefault="00FC59E0" w:rsidP="00FC59E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Н</w:t>
      </w:r>
      <w:r w:rsidR="0053768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аправленность</w:t>
      </w:r>
      <w:r w:rsidR="00325B3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</w:t>
      </w: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программы</w:t>
      </w: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 – туристско-краеведческая. </w:t>
      </w:r>
    </w:p>
    <w:p w:rsidR="00537680" w:rsidRPr="009133F1" w:rsidRDefault="000863BE" w:rsidP="000863B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П</w:t>
      </w:r>
      <w:r w:rsidR="0053768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о отношению к </w:t>
      </w: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программам общего образования дополняет</w:t>
      </w: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917E4" w:rsidRPr="009133F1">
        <w:rPr>
          <w:rFonts w:ascii="Times New Roman" w:eastAsia="Calibri" w:hAnsi="Times New Roman" w:cs="Times New Roman"/>
          <w:sz w:val="24"/>
          <w:szCs w:val="24"/>
        </w:rPr>
        <w:t xml:space="preserve"> знания </w:t>
      </w:r>
      <w:proofErr w:type="gramStart"/>
      <w:r w:rsidR="006917E4" w:rsidRPr="009133F1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="006917E4" w:rsidRPr="009133F1">
        <w:rPr>
          <w:rFonts w:ascii="Times New Roman" w:eastAsia="Calibri" w:hAnsi="Times New Roman" w:cs="Times New Roman"/>
          <w:sz w:val="24"/>
          <w:szCs w:val="24"/>
        </w:rPr>
        <w:t xml:space="preserve"> по вспомогательным историческим</w:t>
      </w: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 дисциплин</w:t>
      </w:r>
      <w:r w:rsidR="006917E4" w:rsidRPr="009133F1">
        <w:rPr>
          <w:rFonts w:ascii="Times New Roman" w:eastAsia="Calibri" w:hAnsi="Times New Roman" w:cs="Times New Roman"/>
          <w:sz w:val="24"/>
          <w:szCs w:val="24"/>
        </w:rPr>
        <w:t>ам,  историческому краеведению, музееведению.</w:t>
      </w:r>
    </w:p>
    <w:p w:rsidR="00537680" w:rsidRPr="009133F1" w:rsidRDefault="006917E4" w:rsidP="006917E4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А</w:t>
      </w:r>
      <w:r w:rsidR="0053768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ктуальность</w:t>
      </w:r>
      <w:r w:rsidR="00537680" w:rsidRPr="009133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768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программы</w:t>
      </w: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 – обусловлена реализацией историко-культурного стандарта в образовательном процессе основного общего и среднего общего образования.</w:t>
      </w:r>
      <w:r w:rsidR="00ED74CB" w:rsidRPr="009133F1">
        <w:rPr>
          <w:rFonts w:ascii="Times New Roman" w:eastAsia="Calibri" w:hAnsi="Times New Roman" w:cs="Times New Roman"/>
          <w:sz w:val="24"/>
          <w:szCs w:val="24"/>
        </w:rPr>
        <w:t xml:space="preserve"> Концепция духовно-нравственного развития и воспитания личности гражданина России определяет важнейшую цель современного отечественного образования как одну из приоритетных задач общества и государства: воспитание, социально-педагогическая поддержка становления и развития высоконравственного, ответственного, творческого, инициативного, компетентного гражданина России. Изучение музейного дела и краеведения способствует формированию этих качеств у современных подростков. </w:t>
      </w:r>
    </w:p>
    <w:p w:rsidR="00ED74CB" w:rsidRPr="009133F1" w:rsidRDefault="00ED74CB" w:rsidP="00ED74C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О</w:t>
      </w:r>
      <w:r w:rsidR="0053768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тл</w:t>
      </w: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ичительные особенности программы:</w:t>
      </w:r>
    </w:p>
    <w:p w:rsidR="00FE23D6" w:rsidRPr="009133F1" w:rsidRDefault="00537680" w:rsidP="00FE23D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D74CB" w:rsidRPr="009133F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ED74CB" w:rsidRPr="009133F1">
        <w:rPr>
          <w:rFonts w:ascii="Times New Roman" w:eastAsia="Calibri" w:hAnsi="Times New Roman" w:cs="Times New Roman"/>
          <w:i/>
          <w:sz w:val="24"/>
          <w:szCs w:val="24"/>
        </w:rPr>
        <w:t>основные идеи</w:t>
      </w:r>
      <w:r w:rsidRPr="009133F1">
        <w:rPr>
          <w:rFonts w:ascii="Times New Roman" w:eastAsia="Calibri" w:hAnsi="Times New Roman" w:cs="Times New Roman"/>
          <w:i/>
          <w:sz w:val="24"/>
          <w:szCs w:val="24"/>
        </w:rPr>
        <w:t xml:space="preserve"> программы</w:t>
      </w:r>
      <w:r w:rsidR="00FE23D6" w:rsidRPr="009133F1">
        <w:rPr>
          <w:rFonts w:ascii="Times New Roman" w:eastAsia="Calibri" w:hAnsi="Times New Roman" w:cs="Times New Roman"/>
          <w:sz w:val="24"/>
          <w:szCs w:val="24"/>
        </w:rPr>
        <w:t>: в условиях партнерского общения обучающихся и педагога, увлеченных общим социально значимым делом, открываются реальные возможности для самоопределения, с</w:t>
      </w:r>
      <w:r w:rsidR="006B0D71" w:rsidRPr="009133F1">
        <w:rPr>
          <w:rFonts w:ascii="Times New Roman" w:eastAsia="Calibri" w:hAnsi="Times New Roman" w:cs="Times New Roman"/>
          <w:sz w:val="24"/>
          <w:szCs w:val="24"/>
        </w:rPr>
        <w:t xml:space="preserve">амоутверждения, самореализации </w:t>
      </w:r>
      <w:r w:rsidR="00FE23D6" w:rsidRPr="009133F1">
        <w:rPr>
          <w:rFonts w:ascii="Times New Roman" w:eastAsia="Calibri" w:hAnsi="Times New Roman" w:cs="Times New Roman"/>
          <w:sz w:val="24"/>
          <w:szCs w:val="24"/>
        </w:rPr>
        <w:t xml:space="preserve">подростков; </w:t>
      </w:r>
    </w:p>
    <w:p w:rsidR="00ED74CB" w:rsidRPr="009133F1" w:rsidRDefault="00FE23D6" w:rsidP="00FE23D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9133F1">
        <w:rPr>
          <w:rFonts w:ascii="Times New Roman" w:eastAsia="Calibri" w:hAnsi="Times New Roman" w:cs="Times New Roman"/>
          <w:i/>
          <w:sz w:val="24"/>
          <w:szCs w:val="24"/>
        </w:rPr>
        <w:t>соответствие программы социальному заказу общества, государства</w:t>
      </w:r>
      <w:r w:rsidRPr="009133F1">
        <w:rPr>
          <w:rFonts w:ascii="Times New Roman" w:eastAsia="Calibri" w:hAnsi="Times New Roman" w:cs="Times New Roman"/>
          <w:sz w:val="24"/>
          <w:szCs w:val="24"/>
        </w:rPr>
        <w:t>: формирование устойчивого интереса к истории страны, региона, воспитание гражданственности, патриотизма, привитие бережного отношения к культурному и историческому наследию – важный воспитательный аспект программы</w:t>
      </w:r>
      <w:r w:rsidR="00055AA2" w:rsidRPr="009133F1">
        <w:rPr>
          <w:rFonts w:ascii="Times New Roman" w:eastAsia="Calibri" w:hAnsi="Times New Roman" w:cs="Times New Roman"/>
          <w:sz w:val="24"/>
          <w:szCs w:val="24"/>
        </w:rPr>
        <w:t>;</w:t>
      </w:r>
      <w:r w:rsidR="008C1695" w:rsidRPr="009133F1">
        <w:rPr>
          <w:rFonts w:ascii="Times New Roman" w:hAnsi="Times New Roman" w:cs="Times New Roman"/>
          <w:color w:val="00000A"/>
          <w:sz w:val="24"/>
          <w:szCs w:val="24"/>
        </w:rPr>
        <w:t xml:space="preserve"> соответствие ценностям воспитательной системы школы, учета сложившихся традиций и систе</w:t>
      </w:r>
      <w:r w:rsidR="0045662E" w:rsidRPr="009133F1">
        <w:rPr>
          <w:rFonts w:ascii="Times New Roman" w:hAnsi="Times New Roman" w:cs="Times New Roman"/>
          <w:color w:val="00000A"/>
          <w:sz w:val="24"/>
          <w:szCs w:val="24"/>
        </w:rPr>
        <w:t xml:space="preserve">мы работы  школьного </w:t>
      </w:r>
      <w:r w:rsidR="008C1695" w:rsidRPr="009133F1">
        <w:rPr>
          <w:rFonts w:ascii="Times New Roman" w:hAnsi="Times New Roman" w:cs="Times New Roman"/>
          <w:color w:val="00000A"/>
          <w:sz w:val="24"/>
          <w:szCs w:val="24"/>
        </w:rPr>
        <w:t>краеведческого музея;</w:t>
      </w:r>
    </w:p>
    <w:p w:rsidR="006B0D71" w:rsidRPr="009133F1" w:rsidRDefault="00FE23D6" w:rsidP="00FE23D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6B0D71" w:rsidRPr="009133F1">
        <w:rPr>
          <w:rFonts w:ascii="Times New Roman" w:eastAsia="Calibri" w:hAnsi="Times New Roman" w:cs="Times New Roman"/>
          <w:i/>
          <w:sz w:val="24"/>
          <w:szCs w:val="24"/>
        </w:rPr>
        <w:t>новизна программы</w:t>
      </w:r>
      <w:r w:rsidR="00537680" w:rsidRPr="009133F1">
        <w:rPr>
          <w:rFonts w:ascii="Times New Roman" w:eastAsia="Calibri" w:hAnsi="Times New Roman" w:cs="Times New Roman"/>
          <w:i/>
          <w:sz w:val="24"/>
          <w:szCs w:val="24"/>
        </w:rPr>
        <w:t xml:space="preserve"> заключается</w:t>
      </w:r>
      <w:r w:rsidR="006B0D71" w:rsidRPr="009133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55AA2" w:rsidRPr="009133F1">
        <w:rPr>
          <w:rFonts w:ascii="Times New Roman" w:eastAsia="Calibri" w:hAnsi="Times New Roman" w:cs="Times New Roman"/>
          <w:sz w:val="24"/>
          <w:szCs w:val="24"/>
        </w:rPr>
        <w:t>в реализации принципа преемственности технологий урочной и внеурочной деятельности;</w:t>
      </w:r>
    </w:p>
    <w:p w:rsidR="00537680" w:rsidRPr="009133F1" w:rsidRDefault="00055AA2" w:rsidP="00FE23D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9133F1">
        <w:rPr>
          <w:rFonts w:ascii="Times New Roman" w:eastAsia="Calibri" w:hAnsi="Times New Roman" w:cs="Times New Roman"/>
          <w:i/>
          <w:sz w:val="24"/>
          <w:szCs w:val="24"/>
        </w:rPr>
        <w:t>ин</w:t>
      </w:r>
      <w:r w:rsidR="00537680" w:rsidRPr="009133F1">
        <w:rPr>
          <w:rFonts w:ascii="Times New Roman" w:eastAsia="Calibri" w:hAnsi="Times New Roman" w:cs="Times New Roman"/>
          <w:i/>
          <w:sz w:val="24"/>
          <w:szCs w:val="24"/>
        </w:rPr>
        <w:t>новационность</w:t>
      </w:r>
      <w:proofErr w:type="spellEnd"/>
      <w:r w:rsidR="00537680" w:rsidRPr="009133F1">
        <w:rPr>
          <w:rFonts w:ascii="Times New Roman" w:eastAsia="Calibri" w:hAnsi="Times New Roman" w:cs="Times New Roman"/>
          <w:i/>
          <w:sz w:val="24"/>
          <w:szCs w:val="24"/>
        </w:rPr>
        <w:t xml:space="preserve"> программы</w:t>
      </w:r>
      <w:r w:rsidR="006B0D71" w:rsidRPr="009133F1">
        <w:rPr>
          <w:rFonts w:ascii="Times New Roman" w:eastAsia="Calibri" w:hAnsi="Times New Roman" w:cs="Times New Roman"/>
          <w:sz w:val="24"/>
          <w:szCs w:val="24"/>
        </w:rPr>
        <w:t xml:space="preserve"> заключается</w:t>
      </w:r>
      <w:r w:rsidR="006B0D71" w:rsidRPr="009133F1">
        <w:rPr>
          <w:rFonts w:ascii="Times New Roman" w:hAnsi="Times New Roman" w:cs="Times New Roman"/>
          <w:sz w:val="24"/>
          <w:szCs w:val="24"/>
        </w:rPr>
        <w:t xml:space="preserve"> </w:t>
      </w:r>
      <w:r w:rsidR="006B0D71" w:rsidRPr="009133F1">
        <w:rPr>
          <w:rFonts w:ascii="Times New Roman" w:eastAsia="Calibri" w:hAnsi="Times New Roman" w:cs="Times New Roman"/>
          <w:sz w:val="24"/>
          <w:szCs w:val="24"/>
        </w:rPr>
        <w:t>в реали</w:t>
      </w:r>
      <w:r w:rsidRPr="009133F1">
        <w:rPr>
          <w:rFonts w:ascii="Times New Roman" w:eastAsia="Calibri" w:hAnsi="Times New Roman" w:cs="Times New Roman"/>
          <w:sz w:val="24"/>
          <w:szCs w:val="24"/>
        </w:rPr>
        <w:t xml:space="preserve">зации принципа продуктивности: </w:t>
      </w:r>
      <w:r w:rsidR="006B0D71" w:rsidRPr="009133F1">
        <w:rPr>
          <w:rFonts w:ascii="Times New Roman" w:eastAsia="Calibri" w:hAnsi="Times New Roman" w:cs="Times New Roman"/>
          <w:sz w:val="24"/>
          <w:szCs w:val="24"/>
        </w:rPr>
        <w:t>дети и взрослые в процессе совместной деятельности производят совместный продукт: новые экспозиции, материалы экскурсий, исследования, проекты, систематизированные музейные материалы и т.п.;</w:t>
      </w:r>
      <w:r w:rsidR="00537680" w:rsidRPr="009133F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37680" w:rsidRPr="009133F1" w:rsidRDefault="006917E4" w:rsidP="006917E4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А</w:t>
      </w:r>
      <w:r w:rsidR="0053768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дресат программы</w:t>
      </w:r>
      <w:r w:rsidR="00537680" w:rsidRPr="009133F1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9133F1">
        <w:rPr>
          <w:rFonts w:ascii="Times New Roman" w:eastAsia="Calibri" w:hAnsi="Times New Roman" w:cs="Times New Roman"/>
          <w:sz w:val="24"/>
          <w:szCs w:val="24"/>
        </w:rPr>
        <w:t>п</w:t>
      </w:r>
      <w:r w:rsidR="0045662E" w:rsidRPr="009133F1">
        <w:rPr>
          <w:rFonts w:ascii="Times New Roman" w:eastAsia="Calibri" w:hAnsi="Times New Roman" w:cs="Times New Roman"/>
          <w:sz w:val="24"/>
          <w:szCs w:val="24"/>
        </w:rPr>
        <w:t xml:space="preserve">рограмма </w:t>
      </w:r>
      <w:r w:rsidR="00FC59E0" w:rsidRPr="009133F1">
        <w:rPr>
          <w:rFonts w:ascii="Times New Roman" w:eastAsia="Calibri" w:hAnsi="Times New Roman" w:cs="Times New Roman"/>
          <w:sz w:val="24"/>
          <w:szCs w:val="24"/>
        </w:rPr>
        <w:t xml:space="preserve"> ориентирова</w:t>
      </w:r>
      <w:r w:rsidR="00325B30" w:rsidRPr="009133F1">
        <w:rPr>
          <w:rFonts w:ascii="Times New Roman" w:eastAsia="Calibri" w:hAnsi="Times New Roman" w:cs="Times New Roman"/>
          <w:sz w:val="24"/>
          <w:szCs w:val="24"/>
        </w:rPr>
        <w:t xml:space="preserve">на на работу с </w:t>
      </w:r>
      <w:proofErr w:type="gramStart"/>
      <w:r w:rsidR="00325B30" w:rsidRPr="009133F1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="00325B30" w:rsidRPr="009133F1">
        <w:rPr>
          <w:rFonts w:ascii="Times New Roman" w:eastAsia="Calibri" w:hAnsi="Times New Roman" w:cs="Times New Roman"/>
          <w:sz w:val="24"/>
          <w:szCs w:val="24"/>
        </w:rPr>
        <w:t xml:space="preserve"> 10 класса</w:t>
      </w:r>
      <w:r w:rsidR="00FC59E0" w:rsidRPr="009133F1">
        <w:rPr>
          <w:rFonts w:ascii="Times New Roman" w:eastAsia="Calibri" w:hAnsi="Times New Roman" w:cs="Times New Roman"/>
          <w:sz w:val="24"/>
          <w:szCs w:val="24"/>
        </w:rPr>
        <w:t>, проявляющих интерес к изучению истории, вспомогательных исторических дисциплин, краеведения, музееведения.</w:t>
      </w:r>
    </w:p>
    <w:p w:rsidR="00994592" w:rsidRPr="009133F1" w:rsidRDefault="00055AA2" w:rsidP="00994592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О</w:t>
      </w:r>
      <w:r w:rsidR="00537680" w:rsidRPr="009133F1">
        <w:rPr>
          <w:rFonts w:ascii="Times New Roman" w:eastAsia="Calibri" w:hAnsi="Times New Roman" w:cs="Times New Roman"/>
          <w:b/>
          <w:i/>
          <w:sz w:val="24"/>
          <w:szCs w:val="24"/>
        </w:rPr>
        <w:t>бъем и срок освоения программы</w:t>
      </w:r>
      <w:r w:rsidR="00537680" w:rsidRPr="009133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B63DA" w:rsidRPr="009133F1">
        <w:rPr>
          <w:rFonts w:ascii="Times New Roman" w:eastAsia="Calibri" w:hAnsi="Times New Roman" w:cs="Times New Roman"/>
          <w:sz w:val="24"/>
          <w:szCs w:val="24"/>
        </w:rPr>
        <w:t>–</w:t>
      </w:r>
      <w:r w:rsidR="00537680" w:rsidRPr="009133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B63DA" w:rsidRPr="009133F1">
        <w:rPr>
          <w:rFonts w:ascii="Times New Roman" w:eastAsia="Calibri" w:hAnsi="Times New Roman" w:cs="Times New Roman"/>
          <w:sz w:val="24"/>
          <w:szCs w:val="24"/>
        </w:rPr>
        <w:t xml:space="preserve">35 </w:t>
      </w:r>
      <w:r w:rsidR="00994592" w:rsidRPr="009133F1">
        <w:rPr>
          <w:rFonts w:ascii="Times New Roman" w:eastAsia="Calibri" w:hAnsi="Times New Roman" w:cs="Times New Roman"/>
          <w:sz w:val="24"/>
          <w:szCs w:val="24"/>
        </w:rPr>
        <w:t xml:space="preserve">учебных </w:t>
      </w:r>
      <w:r w:rsidR="007226F2" w:rsidRPr="009133F1">
        <w:rPr>
          <w:rFonts w:ascii="Times New Roman" w:eastAsia="Calibri" w:hAnsi="Times New Roman" w:cs="Times New Roman"/>
          <w:sz w:val="24"/>
          <w:szCs w:val="24"/>
        </w:rPr>
        <w:t>часов  на 1 год</w:t>
      </w:r>
      <w:r w:rsidR="00994592" w:rsidRPr="009133F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3721D" w:rsidRPr="009133F1" w:rsidRDefault="0043721D" w:rsidP="0043721D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b/>
          <w:bCs/>
          <w:i/>
          <w:color w:val="000000"/>
          <w:sz w:val="24"/>
          <w:szCs w:val="24"/>
          <w:u w:val="single"/>
        </w:rPr>
        <w:t>Цель программы</w:t>
      </w:r>
      <w:r w:rsidRPr="009133F1">
        <w:rPr>
          <w:color w:val="000000"/>
          <w:sz w:val="24"/>
          <w:szCs w:val="24"/>
        </w:rPr>
        <w:t xml:space="preserve">: создание условий постижения духовно-нравственных ценностей и культурных традиций, формирования у учащихся осознанной активной гражданской позиции, уважительного отношения </w:t>
      </w:r>
      <w:r w:rsidR="0055326A" w:rsidRPr="009133F1">
        <w:rPr>
          <w:color w:val="000000"/>
          <w:sz w:val="24"/>
          <w:szCs w:val="24"/>
        </w:rPr>
        <w:t>к прошлому Родины, родного края</w:t>
      </w:r>
      <w:r w:rsidRPr="009133F1">
        <w:rPr>
          <w:color w:val="000000"/>
          <w:sz w:val="24"/>
          <w:szCs w:val="24"/>
        </w:rPr>
        <w:t>, развитие исторического мышления на основе осуществления музейной деятельности, использования возможностей музейной среды, музейной педагогики.</w:t>
      </w:r>
    </w:p>
    <w:p w:rsidR="00033BA2" w:rsidRPr="009133F1" w:rsidRDefault="00033BA2" w:rsidP="00033BA2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proofErr w:type="gramStart"/>
      <w:r w:rsidRPr="009133F1">
        <w:rPr>
          <w:color w:val="000000"/>
          <w:sz w:val="24"/>
          <w:szCs w:val="24"/>
        </w:rPr>
        <w:t>-</w:t>
      </w:r>
      <w:r w:rsidRPr="009133F1">
        <w:rPr>
          <w:color w:val="000000"/>
          <w:sz w:val="24"/>
          <w:szCs w:val="24"/>
        </w:rPr>
        <w:tab/>
      </w:r>
      <w:r w:rsidRPr="009133F1">
        <w:rPr>
          <w:b/>
          <w:i/>
          <w:color w:val="000000"/>
          <w:sz w:val="24"/>
          <w:szCs w:val="24"/>
        </w:rPr>
        <w:t>Воспитательные (личностные)</w:t>
      </w:r>
      <w:r w:rsidRPr="009133F1">
        <w:rPr>
          <w:color w:val="000000"/>
          <w:sz w:val="24"/>
          <w:szCs w:val="24"/>
        </w:rPr>
        <w:t xml:space="preserve"> - формирование общественной активности личности, гражданской позиции, культуры общения и поведения в социуме, навыков здорового образа жизни и т.п.;</w:t>
      </w:r>
      <w:r w:rsidR="00E33C64" w:rsidRPr="009133F1">
        <w:rPr>
          <w:color w:val="000000"/>
          <w:sz w:val="24"/>
          <w:szCs w:val="24"/>
        </w:rPr>
        <w:t xml:space="preserve"> формировать уважительное отношения к истории страны, малой родины, к памятникам прошлого, артефактам; </w:t>
      </w:r>
      <w:r w:rsidR="00E33C64" w:rsidRPr="009133F1">
        <w:rPr>
          <w:color w:val="00000A"/>
          <w:sz w:val="24"/>
          <w:szCs w:val="24"/>
        </w:rPr>
        <w:t xml:space="preserve">формировать ценностное отношения к культурному наследию предков. </w:t>
      </w:r>
      <w:proofErr w:type="gramEnd"/>
    </w:p>
    <w:p w:rsidR="00E33C64" w:rsidRPr="009133F1" w:rsidRDefault="00033BA2" w:rsidP="00E33C64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-</w:t>
      </w:r>
      <w:r w:rsidRPr="009133F1">
        <w:rPr>
          <w:color w:val="000000"/>
          <w:sz w:val="24"/>
          <w:szCs w:val="24"/>
        </w:rPr>
        <w:tab/>
        <w:t xml:space="preserve"> </w:t>
      </w:r>
      <w:r w:rsidRPr="009133F1">
        <w:rPr>
          <w:b/>
          <w:i/>
          <w:color w:val="000000"/>
          <w:sz w:val="24"/>
          <w:szCs w:val="24"/>
        </w:rPr>
        <w:t>Развивающие (</w:t>
      </w:r>
      <w:proofErr w:type="spellStart"/>
      <w:r w:rsidRPr="009133F1">
        <w:rPr>
          <w:b/>
          <w:i/>
          <w:color w:val="000000"/>
          <w:sz w:val="24"/>
          <w:szCs w:val="24"/>
        </w:rPr>
        <w:t>метапредметные</w:t>
      </w:r>
      <w:proofErr w:type="spellEnd"/>
      <w:r w:rsidRPr="009133F1">
        <w:rPr>
          <w:b/>
          <w:i/>
          <w:color w:val="000000"/>
          <w:sz w:val="24"/>
          <w:szCs w:val="24"/>
        </w:rPr>
        <w:t>)</w:t>
      </w:r>
      <w:r w:rsidRPr="009133F1">
        <w:rPr>
          <w:color w:val="000000"/>
          <w:sz w:val="24"/>
          <w:szCs w:val="24"/>
        </w:rPr>
        <w:t xml:space="preserve"> </w:t>
      </w:r>
      <w:r w:rsidR="00E33C64" w:rsidRPr="009133F1">
        <w:rPr>
          <w:color w:val="000000"/>
          <w:sz w:val="24"/>
          <w:szCs w:val="24"/>
        </w:rPr>
        <w:t xml:space="preserve">– обеспечить условия осуществления разносторонней музейной деятельности учащихся с учетом индивидуальных особенностей, познавательных интересов, социального опыта; развивать навыки поисковой, исследовательской, проектной, экспозиционной, экскурсоводческой, общественно-значимой деятельности учащихся; формировать научные и профессиональные интересы. </w:t>
      </w:r>
    </w:p>
    <w:p w:rsidR="0043721D" w:rsidRPr="009133F1" w:rsidRDefault="00033BA2" w:rsidP="0043721D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-</w:t>
      </w:r>
      <w:r w:rsidRPr="009133F1">
        <w:rPr>
          <w:color w:val="000000"/>
          <w:sz w:val="24"/>
          <w:szCs w:val="24"/>
        </w:rPr>
        <w:tab/>
      </w:r>
      <w:r w:rsidRPr="009133F1">
        <w:rPr>
          <w:b/>
          <w:i/>
          <w:color w:val="000000"/>
          <w:sz w:val="24"/>
          <w:szCs w:val="24"/>
        </w:rPr>
        <w:t>Образовательные (предметные)</w:t>
      </w:r>
      <w:r w:rsidRPr="009133F1">
        <w:rPr>
          <w:color w:val="000000"/>
          <w:sz w:val="24"/>
          <w:szCs w:val="24"/>
        </w:rPr>
        <w:t xml:space="preserve"> </w:t>
      </w:r>
      <w:r w:rsidR="0074586B" w:rsidRPr="009133F1">
        <w:rPr>
          <w:color w:val="000000"/>
          <w:sz w:val="24"/>
          <w:szCs w:val="24"/>
        </w:rPr>
        <w:t>–</w:t>
      </w:r>
      <w:r w:rsidRPr="009133F1">
        <w:rPr>
          <w:color w:val="000000"/>
          <w:sz w:val="24"/>
          <w:szCs w:val="24"/>
        </w:rPr>
        <w:t xml:space="preserve"> </w:t>
      </w:r>
      <w:r w:rsidR="00E33C64" w:rsidRPr="009133F1">
        <w:rPr>
          <w:color w:val="000000"/>
          <w:sz w:val="24"/>
          <w:szCs w:val="24"/>
        </w:rPr>
        <w:t>формировать музейную культуру, обучать музейному языку, музейной терминологии; расширить представления учащихся об историческом времени и пространстве, об изменчивости и преемственности системы социально – нравственных ценностей</w:t>
      </w:r>
      <w:r w:rsidR="00B74277" w:rsidRPr="009133F1">
        <w:rPr>
          <w:color w:val="000000"/>
          <w:sz w:val="24"/>
          <w:szCs w:val="24"/>
        </w:rPr>
        <w:t xml:space="preserve">. </w:t>
      </w:r>
    </w:p>
    <w:p w:rsidR="001A617B" w:rsidRPr="009133F1" w:rsidRDefault="00C93D89" w:rsidP="00937B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33F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программы </w:t>
      </w:r>
      <w:r w:rsidR="001A617B" w:rsidRPr="009133F1">
        <w:rPr>
          <w:rFonts w:ascii="Times New Roman" w:hAnsi="Times New Roman" w:cs="Times New Roman"/>
          <w:b/>
          <w:sz w:val="24"/>
          <w:szCs w:val="24"/>
        </w:rPr>
        <w:t>кружка «Музейное дело»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9133F1">
        <w:rPr>
          <w:rFonts w:ascii="Times New Roman" w:hAnsi="Times New Roman"/>
          <w:b/>
          <w:sz w:val="24"/>
          <w:szCs w:val="24"/>
        </w:rPr>
        <w:t>Вводная</w:t>
      </w:r>
      <w:proofErr w:type="gramEnd"/>
      <w:r w:rsidRPr="009133F1">
        <w:rPr>
          <w:rFonts w:ascii="Times New Roman" w:hAnsi="Times New Roman"/>
          <w:b/>
          <w:sz w:val="24"/>
          <w:szCs w:val="24"/>
        </w:rPr>
        <w:t xml:space="preserve"> </w:t>
      </w:r>
      <w:r w:rsidRPr="009133F1">
        <w:rPr>
          <w:rFonts w:ascii="Times New Roman" w:hAnsi="Times New Roman"/>
          <w:sz w:val="24"/>
          <w:szCs w:val="24"/>
        </w:rPr>
        <w:t>занятие. Задачи и содержание, значение работы кружка «Музейное дело». Особенности работы историков-краеведов. Информация о технике безопасности  при  участии в краеведческих исследованиях.</w:t>
      </w:r>
    </w:p>
    <w:p w:rsidR="001A617B" w:rsidRPr="009133F1" w:rsidRDefault="001A617B" w:rsidP="00AC41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3F1">
        <w:rPr>
          <w:rFonts w:ascii="Times New Roman" w:hAnsi="Times New Roman" w:cs="Times New Roman"/>
          <w:sz w:val="24"/>
          <w:szCs w:val="24"/>
        </w:rPr>
        <w:t xml:space="preserve">Тема 1.  </w:t>
      </w:r>
      <w:r w:rsidRPr="009133F1">
        <w:rPr>
          <w:rFonts w:ascii="Times New Roman" w:hAnsi="Times New Roman" w:cs="Times New Roman"/>
          <w:i/>
          <w:sz w:val="24"/>
          <w:szCs w:val="24"/>
          <w:u w:val="single"/>
        </w:rPr>
        <w:t>Музейная экспозиция</w:t>
      </w:r>
      <w:r w:rsidRPr="009133F1">
        <w:rPr>
          <w:rFonts w:ascii="Times New Roman" w:hAnsi="Times New Roman" w:cs="Times New Roman"/>
          <w:sz w:val="24"/>
          <w:szCs w:val="24"/>
        </w:rPr>
        <w:t>.</w:t>
      </w:r>
      <w:r w:rsidR="00AC4158" w:rsidRPr="0091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Происхождение музея. Музей античного мира</w:t>
      </w:r>
      <w:proofErr w:type="gramStart"/>
      <w:r w:rsidR="00AC4158" w:rsidRPr="0091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="00AC4158" w:rsidRPr="009133F1">
        <w:rPr>
          <w:rFonts w:ascii="Times New Roman" w:eastAsia="Times New Roman" w:hAnsi="Times New Roman" w:cs="Times New Roman"/>
          <w:sz w:val="24"/>
          <w:szCs w:val="24"/>
          <w:lang w:eastAsia="ru-RU"/>
        </w:rPr>
        <w:t>эпохи Возрождения. Первые национальные музеи. Профили музеев. Типы музеев</w:t>
      </w:r>
      <w:r w:rsidRPr="009133F1">
        <w:rPr>
          <w:rFonts w:ascii="Times New Roman" w:hAnsi="Times New Roman" w:cs="Times New Roman"/>
          <w:sz w:val="24"/>
          <w:szCs w:val="24"/>
        </w:rPr>
        <w:t xml:space="preserve"> Школьный музей. Паспорт экспоната. Правила оформления текстов для музейной экспозиции.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Тема 2.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Основы работы с фондами.</w:t>
      </w:r>
      <w:r w:rsidRPr="009133F1">
        <w:rPr>
          <w:rFonts w:ascii="Times New Roman" w:hAnsi="Times New Roman"/>
          <w:sz w:val="24"/>
          <w:szCs w:val="24"/>
        </w:rPr>
        <w:t xml:space="preserve"> Фонды музея и их значение. Правила роботы в фондах музеев, архивах и библиотеках. Копирование документов. Правила хранения и использования документов. Аннотация собранных материалов, проверка фактов и дат. Изготовление экспонатов для школьного музея. Организация  выставок. Акты приёма и передачи музейных предметов. Условия хранения фондов. </w:t>
      </w:r>
    </w:p>
    <w:p w:rsidR="001A617B" w:rsidRPr="009133F1" w:rsidRDefault="001A617B" w:rsidP="005724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3F1">
        <w:rPr>
          <w:rFonts w:ascii="Times New Roman" w:hAnsi="Times New Roman" w:cs="Times New Roman"/>
          <w:sz w:val="24"/>
          <w:szCs w:val="24"/>
        </w:rPr>
        <w:t xml:space="preserve">Тема 3. </w:t>
      </w:r>
      <w:r w:rsidRPr="009133F1">
        <w:rPr>
          <w:rFonts w:ascii="Times New Roman" w:hAnsi="Times New Roman" w:cs="Times New Roman"/>
          <w:i/>
          <w:sz w:val="24"/>
          <w:szCs w:val="24"/>
          <w:u w:val="single"/>
        </w:rPr>
        <w:t>Классификация музейных предметов.</w:t>
      </w:r>
      <w:r w:rsidRPr="009133F1">
        <w:rPr>
          <w:rFonts w:ascii="Times New Roman" w:hAnsi="Times New Roman" w:cs="Times New Roman"/>
          <w:sz w:val="24"/>
          <w:szCs w:val="24"/>
        </w:rPr>
        <w:t xml:space="preserve">  Структура фондов. Основной фонд и научно-вспомогательный фонд. </w:t>
      </w:r>
      <w:r w:rsidR="00572442" w:rsidRPr="009133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Понятия: музейный предмет – предмет музейного назначения – экспонат. Классификация музейных предметов. Основные критерии ценности музейного предмета. Уникальный и типичный музейный предмет. Атрибуция – выявление основных признаков музейного предмета. «Легенда» как способ фиксации сведений о музейном предмете со слов владельца. Копии музейного предмета. Муляж, макет, модель.</w:t>
      </w:r>
    </w:p>
    <w:p w:rsidR="001A617B" w:rsidRPr="009133F1" w:rsidRDefault="001A617B" w:rsidP="007E6F60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4.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Музейная терминология</w:t>
      </w:r>
      <w:r w:rsidRPr="009133F1">
        <w:rPr>
          <w:rFonts w:ascii="Times New Roman" w:hAnsi="Times New Roman"/>
          <w:sz w:val="24"/>
          <w:szCs w:val="24"/>
        </w:rPr>
        <w:t>.   Нормативная база. Паспорт музея. Экспонат. Экспозиция. Фонды музея. Этикетка экспоната. Экскурсия.</w:t>
      </w:r>
      <w:r w:rsidR="007E6F60" w:rsidRPr="009133F1">
        <w:rPr>
          <w:rFonts w:ascii="Times New Roman" w:hAnsi="Times New Roman"/>
          <w:sz w:val="24"/>
          <w:szCs w:val="24"/>
        </w:rPr>
        <w:t xml:space="preserve"> </w:t>
      </w:r>
      <w:r w:rsidRPr="009133F1">
        <w:rPr>
          <w:rFonts w:ascii="Times New Roman" w:hAnsi="Times New Roman"/>
          <w:sz w:val="24"/>
          <w:szCs w:val="24"/>
        </w:rPr>
        <w:t>Тематико-экспозиционный план.</w:t>
      </w:r>
      <w:r w:rsidR="007E6F60" w:rsidRPr="009133F1">
        <w:rPr>
          <w:rFonts w:ascii="Times New Roman" w:hAnsi="Times New Roman"/>
          <w:sz w:val="24"/>
          <w:szCs w:val="24"/>
        </w:rPr>
        <w:t xml:space="preserve"> Термины: коллекция – фонд – единица хранения. Структура фондов: </w:t>
      </w:r>
      <w:proofErr w:type="gramStart"/>
      <w:r w:rsidR="007E6F60" w:rsidRPr="009133F1">
        <w:rPr>
          <w:rFonts w:ascii="Times New Roman" w:hAnsi="Times New Roman"/>
          <w:sz w:val="24"/>
          <w:szCs w:val="24"/>
        </w:rPr>
        <w:t>основной</w:t>
      </w:r>
      <w:proofErr w:type="gramEnd"/>
      <w:r w:rsidR="007E6F60" w:rsidRPr="009133F1">
        <w:rPr>
          <w:rFonts w:ascii="Times New Roman" w:hAnsi="Times New Roman"/>
          <w:sz w:val="24"/>
          <w:szCs w:val="24"/>
        </w:rPr>
        <w:t>, научно-вспомогательный, интерактивный. Обменный фонд и фонд временного хранения. Основные направления фондовой работы: комплектование, учёт и хранение.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</w:t>
      </w:r>
      <w:r w:rsidRPr="009133F1">
        <w:rPr>
          <w:rFonts w:ascii="Times New Roman" w:hAnsi="Times New Roman"/>
          <w:i/>
          <w:sz w:val="24"/>
          <w:szCs w:val="24"/>
        </w:rPr>
        <w:t xml:space="preserve">Практическое занятие: </w:t>
      </w:r>
      <w:r w:rsidRPr="009133F1">
        <w:rPr>
          <w:rFonts w:ascii="Times New Roman" w:hAnsi="Times New Roman"/>
          <w:sz w:val="24"/>
          <w:szCs w:val="24"/>
        </w:rPr>
        <w:t>встреча с работником краеведческого музея и составление тематико-экспозиционного плана.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5.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История музейного дела в России</w:t>
      </w:r>
      <w:r w:rsidRPr="009133F1">
        <w:rPr>
          <w:rFonts w:ascii="Times New Roman" w:hAnsi="Times New Roman"/>
          <w:sz w:val="24"/>
          <w:szCs w:val="24"/>
        </w:rPr>
        <w:t>.  Коллекционирование древностей. Первые музеи в России. Петр 1 и его Кунсткамера. Частные собрания.  Музеи советской эпохи. Новые возможности музея.</w:t>
      </w:r>
    </w:p>
    <w:p w:rsidR="001A617B" w:rsidRPr="009133F1" w:rsidRDefault="001A617B" w:rsidP="002A38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3F1">
        <w:rPr>
          <w:rFonts w:ascii="Times New Roman" w:hAnsi="Times New Roman" w:cs="Times New Roman"/>
          <w:sz w:val="24"/>
          <w:szCs w:val="24"/>
        </w:rPr>
        <w:t xml:space="preserve">  Тема 6. </w:t>
      </w:r>
      <w:r w:rsidRPr="009133F1">
        <w:rPr>
          <w:rFonts w:ascii="Times New Roman" w:hAnsi="Times New Roman" w:cs="Times New Roman"/>
          <w:i/>
          <w:sz w:val="24"/>
          <w:szCs w:val="24"/>
          <w:u w:val="single"/>
        </w:rPr>
        <w:t>Краеведение и школьные музеи.</w:t>
      </w:r>
      <w:r w:rsidRPr="009133F1">
        <w:rPr>
          <w:rFonts w:ascii="Times New Roman" w:hAnsi="Times New Roman" w:cs="Times New Roman"/>
          <w:sz w:val="24"/>
          <w:szCs w:val="24"/>
        </w:rPr>
        <w:t xml:space="preserve"> Историческое краеведение как наука.</w:t>
      </w:r>
      <w:r w:rsidR="002A387F" w:rsidRPr="0091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Объекты изучения. Общественно полезный характер исторического краеведения. </w:t>
      </w:r>
      <w:r w:rsidR="002A387F" w:rsidRPr="009133F1">
        <w:rPr>
          <w:rFonts w:ascii="Times New Roman" w:hAnsi="Times New Roman" w:cs="Times New Roman"/>
          <w:sz w:val="24"/>
          <w:szCs w:val="24"/>
        </w:rPr>
        <w:t xml:space="preserve"> </w:t>
      </w:r>
      <w:r w:rsidRPr="009133F1">
        <w:rPr>
          <w:rFonts w:ascii="Times New Roman" w:hAnsi="Times New Roman" w:cs="Times New Roman"/>
          <w:sz w:val="24"/>
          <w:szCs w:val="24"/>
        </w:rPr>
        <w:t xml:space="preserve"> Фонды и экспозиция школьного музея. 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7.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Школьные музеи в системе образования</w:t>
      </w:r>
      <w:r w:rsidRPr="009133F1">
        <w:rPr>
          <w:rFonts w:ascii="Times New Roman" w:hAnsi="Times New Roman"/>
          <w:sz w:val="24"/>
          <w:szCs w:val="24"/>
        </w:rPr>
        <w:t>. Основные признаки школьного музея. Учетная документация школьного музея.  Роль и место музея в образовательном учреждении. Паспорт школьного музея.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 Тема 8.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Нормативная база и паспорт школьного  музея.</w:t>
      </w:r>
      <w:r w:rsidRPr="009133F1">
        <w:rPr>
          <w:rFonts w:ascii="Times New Roman" w:hAnsi="Times New Roman"/>
          <w:sz w:val="24"/>
          <w:szCs w:val="24"/>
        </w:rPr>
        <w:t xml:space="preserve">   Положение о школьном музее и музейной комнате. Книга поступлений. Основной, научно-вспомогательный, обменный и дублетный фонды. </w:t>
      </w:r>
    </w:p>
    <w:p w:rsidR="001A617B" w:rsidRPr="009133F1" w:rsidRDefault="001A617B" w:rsidP="00E36A8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9.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Работа экскурсовода.</w:t>
      </w:r>
      <w:r w:rsidRPr="009133F1">
        <w:rPr>
          <w:rFonts w:ascii="Times New Roman" w:hAnsi="Times New Roman"/>
          <w:sz w:val="24"/>
          <w:szCs w:val="24"/>
        </w:rPr>
        <w:t xml:space="preserve"> Правила подготовки текстов экскурсий (обзорная и тематическая). Работа экскурсовода. Как вести занятия по экспозициям школьного музея (игра-экскурсия, лаборатория, интервью, викторина). Массовая работа музея.</w:t>
      </w:r>
      <w:r w:rsidR="00E36A8D" w:rsidRPr="009133F1">
        <w:rPr>
          <w:rFonts w:ascii="Times New Roman" w:hAnsi="Times New Roman"/>
          <w:sz w:val="24"/>
          <w:szCs w:val="24"/>
        </w:rPr>
        <w:t xml:space="preserve"> Разнообразие форм работы с аудиторией. Традиционные и нетрадиционные формы работы с аудиторией.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 Тема 10.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Как вести занятия по экспозициям школьного музея</w:t>
      </w:r>
      <w:r w:rsidRPr="009133F1">
        <w:rPr>
          <w:rFonts w:ascii="Times New Roman" w:hAnsi="Times New Roman"/>
          <w:sz w:val="24"/>
          <w:szCs w:val="24"/>
        </w:rPr>
        <w:t>. Составление текста обзорной и тематических экскурсий, подготовка экскурсоводов; организация сменных выставок; проведение занятий на основе экспозиции музея.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11.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История родного села в документах.</w:t>
      </w:r>
      <w:r w:rsidRPr="009133F1">
        <w:rPr>
          <w:rFonts w:ascii="Times New Roman" w:hAnsi="Times New Roman"/>
          <w:sz w:val="24"/>
          <w:szCs w:val="24"/>
        </w:rPr>
        <w:t xml:space="preserve">  Классификация письменных исторических источников. Основные правила работы с письменными историческими источниками. 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12.</w:t>
      </w:r>
      <w:r w:rsidRPr="009133F1">
        <w:rPr>
          <w:rFonts w:ascii="Times New Roman" w:hAnsi="Times New Roman"/>
          <w:sz w:val="24"/>
          <w:szCs w:val="24"/>
          <w:u w:val="single"/>
        </w:rPr>
        <w:t>Родной край сегодня, перспективы развития</w:t>
      </w:r>
      <w:r w:rsidRPr="009133F1">
        <w:rPr>
          <w:rFonts w:ascii="Times New Roman" w:hAnsi="Times New Roman"/>
          <w:sz w:val="24"/>
          <w:szCs w:val="24"/>
        </w:rPr>
        <w:t>. Происхождени</w:t>
      </w:r>
      <w:r w:rsidR="00325B30" w:rsidRPr="009133F1">
        <w:rPr>
          <w:rFonts w:ascii="Times New Roman" w:hAnsi="Times New Roman"/>
          <w:sz w:val="24"/>
          <w:szCs w:val="24"/>
        </w:rPr>
        <w:t>е названий улиц сёл</w:t>
      </w:r>
      <w:r w:rsidRPr="009133F1">
        <w:rPr>
          <w:rFonts w:ascii="Times New Roman" w:hAnsi="Times New Roman"/>
          <w:sz w:val="24"/>
          <w:szCs w:val="24"/>
        </w:rPr>
        <w:t>. Знакомство с памятными местам</w:t>
      </w:r>
      <w:r w:rsidR="00325B30" w:rsidRPr="009133F1">
        <w:rPr>
          <w:rFonts w:ascii="Times New Roman" w:hAnsi="Times New Roman"/>
          <w:sz w:val="24"/>
          <w:szCs w:val="24"/>
        </w:rPr>
        <w:t>и родных села</w:t>
      </w:r>
      <w:r w:rsidRPr="009133F1">
        <w:rPr>
          <w:rFonts w:ascii="Times New Roman" w:hAnsi="Times New Roman"/>
          <w:sz w:val="24"/>
          <w:szCs w:val="24"/>
        </w:rPr>
        <w:t>, фотографирование, зарисовки, сбор материалов для школьного музея; встречи с интересными людьми.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13.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Военно-патриотическая работа</w:t>
      </w:r>
      <w:r w:rsidRPr="009133F1">
        <w:rPr>
          <w:rFonts w:ascii="Times New Roman" w:hAnsi="Times New Roman"/>
          <w:sz w:val="24"/>
          <w:szCs w:val="24"/>
        </w:rPr>
        <w:t xml:space="preserve">. Воспитательное значение военно-патриотической работы. Наш край в годы советской власти; в период Великой Отечественной войны. Школа в годы  Великой Отечественной войн. Ученики школы </w:t>
      </w:r>
      <w:proofErr w:type="gramStart"/>
      <w:r w:rsidRPr="009133F1">
        <w:rPr>
          <w:rFonts w:ascii="Times New Roman" w:hAnsi="Times New Roman"/>
          <w:sz w:val="24"/>
          <w:szCs w:val="24"/>
        </w:rPr>
        <w:t>–г</w:t>
      </w:r>
      <w:proofErr w:type="gramEnd"/>
      <w:r w:rsidRPr="009133F1">
        <w:rPr>
          <w:rFonts w:ascii="Times New Roman" w:hAnsi="Times New Roman"/>
          <w:sz w:val="24"/>
          <w:szCs w:val="24"/>
        </w:rPr>
        <w:t>ерои войны и труда. Пропаганда героических подвигов российских воинов. Встречи с ветеранами и тружениками тыла Великой Отечественной войны – выпускниками школы, запись их воспоминаний, сбор материалов для школьного музея, подготовка временных выставок.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t xml:space="preserve"> Тема 14.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Записи историко-краеведческих наблюдений.</w:t>
      </w:r>
      <w:r w:rsidRPr="009133F1">
        <w:rPr>
          <w:rFonts w:ascii="Times New Roman" w:hAnsi="Times New Roman"/>
          <w:sz w:val="24"/>
          <w:szCs w:val="24"/>
        </w:rPr>
        <w:t xml:space="preserve"> Фиксирование исторических событий, точность и историческая достоверность записей воспоминаний. Порядок ведения дневника исторических событий. Как проводить беседы с очевидцами исторических событий и записывать их воспоминания,</w:t>
      </w:r>
      <w:r w:rsidR="0045662E" w:rsidRPr="009133F1">
        <w:rPr>
          <w:rFonts w:ascii="Times New Roman" w:hAnsi="Times New Roman"/>
          <w:sz w:val="24"/>
          <w:szCs w:val="24"/>
        </w:rPr>
        <w:t xml:space="preserve"> </w:t>
      </w:r>
      <w:r w:rsidRPr="009133F1">
        <w:rPr>
          <w:rFonts w:ascii="Times New Roman" w:hAnsi="Times New Roman"/>
          <w:sz w:val="24"/>
          <w:szCs w:val="24"/>
        </w:rPr>
        <w:t>работа с первоисточниками; составление каталога и работа с ним.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sz w:val="24"/>
          <w:szCs w:val="24"/>
        </w:rPr>
        <w:lastRenderedPageBreak/>
        <w:t xml:space="preserve"> Тема 15. .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>Изучение</w:t>
      </w:r>
      <w:r w:rsidR="00C83948" w:rsidRPr="009133F1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 xml:space="preserve"> истории школы</w:t>
      </w:r>
      <w:r w:rsidRPr="009133F1">
        <w:rPr>
          <w:rFonts w:ascii="Times New Roman" w:hAnsi="Times New Roman"/>
          <w:sz w:val="24"/>
          <w:szCs w:val="24"/>
        </w:rPr>
        <w:t>. Школьный музей как источник изучения родного края. История его образования.</w:t>
      </w:r>
      <w:r w:rsidR="009C14B7" w:rsidRPr="009133F1">
        <w:rPr>
          <w:rFonts w:ascii="Times New Roman" w:hAnsi="Times New Roman"/>
          <w:sz w:val="24"/>
          <w:szCs w:val="24"/>
        </w:rPr>
        <w:t xml:space="preserve"> Основные события в жизни школы. Учителя школы. История деятельности пионерской и комсомольской организаций по экспозиции школьного музея. </w:t>
      </w:r>
      <w:r w:rsidRPr="009133F1">
        <w:rPr>
          <w:rFonts w:ascii="Times New Roman" w:hAnsi="Times New Roman"/>
          <w:sz w:val="24"/>
          <w:szCs w:val="24"/>
        </w:rPr>
        <w:t xml:space="preserve"> Выпускники школы. Поиск документов по истории школы (официальные документы; публикации; запись устных воспоминаний педагогов и выпускников школы).  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133F1">
        <w:rPr>
          <w:rFonts w:ascii="Times New Roman" w:hAnsi="Times New Roman"/>
          <w:i/>
          <w:sz w:val="24"/>
          <w:szCs w:val="24"/>
        </w:rPr>
        <w:t>Практическое занятие.</w:t>
      </w:r>
      <w:r w:rsidRPr="009133F1">
        <w:rPr>
          <w:rFonts w:ascii="Times New Roman" w:hAnsi="Times New Roman"/>
          <w:sz w:val="24"/>
          <w:szCs w:val="24"/>
        </w:rPr>
        <w:t xml:space="preserve"> </w:t>
      </w:r>
      <w:r w:rsidRPr="009133F1">
        <w:rPr>
          <w:rFonts w:ascii="Times New Roman" w:hAnsi="Times New Roman"/>
          <w:i/>
          <w:sz w:val="24"/>
          <w:szCs w:val="24"/>
          <w:u w:val="single"/>
        </w:rPr>
        <w:t xml:space="preserve">Организация и проведение исторических экспедиций. </w:t>
      </w:r>
      <w:r w:rsidRPr="009133F1">
        <w:rPr>
          <w:rFonts w:ascii="Times New Roman" w:hAnsi="Times New Roman"/>
          <w:sz w:val="24"/>
          <w:szCs w:val="24"/>
        </w:rPr>
        <w:t>Как определять цели и район экспедиции. Как комплектовать группы и распределять обязанности. Как разрабатывать маршрут экспедиции Поисковая экспедиция по сбору предметов и документов музейного значения у местного населения. Знакомство с краеведческими объектами; фиксирование исторических событий; запись воспоминаний; работа с первоисточниками; каталогами</w:t>
      </w:r>
      <w:proofErr w:type="gramStart"/>
      <w:r w:rsidRPr="009133F1">
        <w:rPr>
          <w:rFonts w:ascii="Times New Roman" w:hAnsi="Times New Roman"/>
          <w:sz w:val="24"/>
          <w:szCs w:val="24"/>
        </w:rPr>
        <w:t>.</w:t>
      </w:r>
      <w:proofErr w:type="gramEnd"/>
      <w:r w:rsidRPr="009133F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9133F1">
        <w:rPr>
          <w:rFonts w:ascii="Times New Roman" w:hAnsi="Times New Roman"/>
          <w:sz w:val="24"/>
          <w:szCs w:val="24"/>
        </w:rPr>
        <w:t>ф</w:t>
      </w:r>
      <w:proofErr w:type="gramEnd"/>
      <w:r w:rsidRPr="009133F1">
        <w:rPr>
          <w:rFonts w:ascii="Times New Roman" w:hAnsi="Times New Roman"/>
          <w:sz w:val="24"/>
          <w:szCs w:val="24"/>
        </w:rPr>
        <w:t>отографирование, зарисовка и паспортизация краеведческих объектов; подготовка пособий и материалов для школьного музея.</w:t>
      </w:r>
    </w:p>
    <w:p w:rsidR="001A617B" w:rsidRPr="009133F1" w:rsidRDefault="001A617B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9133F1">
        <w:rPr>
          <w:rFonts w:ascii="Times New Roman" w:hAnsi="Times New Roman"/>
          <w:i/>
          <w:sz w:val="24"/>
          <w:szCs w:val="24"/>
          <w:u w:val="single"/>
        </w:rPr>
        <w:t>Итоговое занятие.</w:t>
      </w: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703FC4" w:rsidRPr="009133F1" w:rsidRDefault="00703FC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9133F1">
        <w:rPr>
          <w:rFonts w:ascii="Times New Roman" w:hAnsi="Times New Roman"/>
          <w:b/>
          <w:sz w:val="24"/>
          <w:szCs w:val="24"/>
        </w:rPr>
        <w:t xml:space="preserve">                                                         Учебно-тематический план кружка </w:t>
      </w:r>
    </w:p>
    <w:tbl>
      <w:tblPr>
        <w:tblpPr w:leftFromText="180" w:rightFromText="180" w:vertAnchor="text" w:horzAnchor="margin" w:tblpY="25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4360"/>
        <w:gridCol w:w="1559"/>
        <w:gridCol w:w="1701"/>
        <w:gridCol w:w="1417"/>
      </w:tblGrid>
      <w:tr w:rsidR="00922A84" w:rsidRPr="009133F1" w:rsidTr="0045662E">
        <w:trPr>
          <w:cantSplit/>
          <w:trHeight w:val="354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</w:t>
            </w:r>
          </w:p>
        </w:tc>
      </w:tr>
      <w:tr w:rsidR="00922A84" w:rsidRPr="009133F1" w:rsidTr="0045662E">
        <w:trPr>
          <w:cantSplit/>
          <w:trHeight w:val="362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922A84" w:rsidRPr="009133F1" w:rsidTr="0045662E">
        <w:trPr>
          <w:trHeight w:val="4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Вводное занятие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22A84" w:rsidRPr="009133F1" w:rsidTr="0045662E">
        <w:trPr>
          <w:trHeight w:val="4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Музейная экспозиция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2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работы с фондами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4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музейных предметов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22A84" w:rsidRPr="009133F1" w:rsidTr="0045662E">
        <w:trPr>
          <w:trHeight w:val="3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Музейная терминология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22A84" w:rsidRPr="009133F1" w:rsidTr="0045662E">
        <w:trPr>
          <w:trHeight w:val="2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занятие. Встреча с работником  краеведческого музея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4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музейного дела в России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22A84" w:rsidRPr="009133F1" w:rsidTr="0045662E">
        <w:trPr>
          <w:trHeight w:val="51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Краеведение и школьные музеи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3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музеи в системе образования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3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Нормативная база и паспорт школьного  музея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22A84" w:rsidRPr="009133F1" w:rsidTr="0045662E">
        <w:trPr>
          <w:trHeight w:val="3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922A84"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работником Областного краеведческого музея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34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922A84"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экскурсовода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22A84" w:rsidRPr="009133F1" w:rsidTr="0045662E">
        <w:trPr>
          <w:trHeight w:val="35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922A84"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-19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вести занятия по экспозициям школьного музея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22A84" w:rsidRPr="009133F1" w:rsidTr="0045662E">
        <w:trPr>
          <w:trHeight w:val="33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20-22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родного села в документах 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922A84" w:rsidRPr="009133F1" w:rsidTr="0045662E">
        <w:trPr>
          <w:trHeight w:val="5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край сегодня, перспективы развития. 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5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25-27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Военно-патриотическая работа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22A84" w:rsidRPr="009133F1" w:rsidTr="0045662E">
        <w:trPr>
          <w:trHeight w:val="5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28-29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Записи историко-краеведческих наблюдений. 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22A84" w:rsidRPr="009133F1" w:rsidTr="0045662E">
        <w:trPr>
          <w:trHeight w:val="5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занятие. Беседа с </w:t>
            </w: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очевидцами исторических событий и запись их воспоминаний.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22A84" w:rsidRPr="009133F1" w:rsidTr="0045662E">
        <w:trPr>
          <w:trHeight w:val="5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32-33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истории школы. 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2A84" w:rsidRPr="009133F1" w:rsidTr="0045662E">
        <w:trPr>
          <w:trHeight w:val="5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4360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занятие. Поисковая экспедиция по сбору предметов и документов музейного значения у местного населения</w:t>
            </w:r>
          </w:p>
        </w:tc>
        <w:tc>
          <w:tcPr>
            <w:tcW w:w="1559" w:type="dxa"/>
          </w:tcPr>
          <w:p w:rsidR="00922A84" w:rsidRPr="009133F1" w:rsidRDefault="00922A84" w:rsidP="00922A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922A8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84" w:rsidRPr="009133F1" w:rsidRDefault="00703FC4" w:rsidP="00922A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922A84" w:rsidRPr="009133F1" w:rsidRDefault="00922A84" w:rsidP="001A617B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F845D3" w:rsidRPr="009133F1" w:rsidRDefault="00F845D3" w:rsidP="00937B92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proofErr w:type="gramStart"/>
      <w:r w:rsidRPr="009133F1">
        <w:rPr>
          <w:b/>
          <w:i/>
          <w:color w:val="000000"/>
          <w:sz w:val="24"/>
          <w:szCs w:val="24"/>
          <w:u w:val="single"/>
        </w:rPr>
        <w:t>Формы и методы обучения</w:t>
      </w:r>
      <w:r w:rsidRPr="009133F1">
        <w:rPr>
          <w:color w:val="000000"/>
          <w:sz w:val="24"/>
          <w:szCs w:val="24"/>
        </w:rPr>
        <w:t>: эвристические беседы, самостоятельно-поисковая деятельность, игра, экскурсии, групповая работа, мини-исследования, проектная деятельность, встречи с интересными людьми,  подготовка к участию в краеведческих конференциях, практические занятия.</w:t>
      </w:r>
      <w:proofErr w:type="gramEnd"/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b/>
          <w:bCs/>
          <w:color w:val="000000"/>
          <w:sz w:val="24"/>
          <w:szCs w:val="24"/>
        </w:rPr>
        <w:t xml:space="preserve">                                     Планируемые результаты работы кружка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Формирование таких каче</w:t>
      </w:r>
      <w:proofErr w:type="gramStart"/>
      <w:r w:rsidRPr="009133F1">
        <w:rPr>
          <w:color w:val="000000"/>
          <w:sz w:val="24"/>
          <w:szCs w:val="24"/>
        </w:rPr>
        <w:t>ств шк</w:t>
      </w:r>
      <w:proofErr w:type="gramEnd"/>
      <w:r w:rsidRPr="009133F1">
        <w:rPr>
          <w:color w:val="000000"/>
          <w:sz w:val="24"/>
          <w:szCs w:val="24"/>
        </w:rPr>
        <w:t>ольников как:</w:t>
      </w:r>
    </w:p>
    <w:p w:rsidR="00B74277" w:rsidRPr="009133F1" w:rsidRDefault="00B74277" w:rsidP="00B74277">
      <w:pPr>
        <w:pStyle w:val="a6"/>
        <w:numPr>
          <w:ilvl w:val="0"/>
          <w:numId w:val="3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любовь к своему краю, его культуре и духовным традициям;</w:t>
      </w:r>
    </w:p>
    <w:p w:rsidR="00B74277" w:rsidRPr="009133F1" w:rsidRDefault="00B74277" w:rsidP="00B74277">
      <w:pPr>
        <w:pStyle w:val="a6"/>
        <w:numPr>
          <w:ilvl w:val="0"/>
          <w:numId w:val="3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осознание и понимание ценностей человеческой жизни, семьи, гражданского общества, многонационального российского народа, человечества;</w:t>
      </w:r>
    </w:p>
    <w:p w:rsidR="00B74277" w:rsidRPr="009133F1" w:rsidRDefault="00B74277" w:rsidP="00B74277">
      <w:pPr>
        <w:pStyle w:val="a6"/>
        <w:numPr>
          <w:ilvl w:val="0"/>
          <w:numId w:val="3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познание мира, осознание ценности труда, науки и творчества;</w:t>
      </w:r>
    </w:p>
    <w:p w:rsidR="00B74277" w:rsidRPr="009133F1" w:rsidRDefault="00B74277" w:rsidP="00B74277">
      <w:pPr>
        <w:pStyle w:val="a6"/>
        <w:numPr>
          <w:ilvl w:val="0"/>
          <w:numId w:val="3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социальная активность,</w:t>
      </w:r>
    </w:p>
    <w:p w:rsidR="00B74277" w:rsidRPr="009133F1" w:rsidRDefault="00B74277" w:rsidP="00B74277">
      <w:pPr>
        <w:pStyle w:val="a6"/>
        <w:numPr>
          <w:ilvl w:val="0"/>
          <w:numId w:val="3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 xml:space="preserve">уважение других людей, умение вести конструктивный диалог, </w:t>
      </w:r>
    </w:p>
    <w:p w:rsidR="00B74277" w:rsidRPr="009133F1" w:rsidRDefault="00B74277" w:rsidP="00B74277">
      <w:pPr>
        <w:pStyle w:val="a6"/>
        <w:numPr>
          <w:ilvl w:val="0"/>
          <w:numId w:val="3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достигать взаимопонимания, сотрудничать для достижения общих результатов.</w:t>
      </w:r>
      <w:r w:rsidRPr="009133F1">
        <w:rPr>
          <w:color w:val="000000"/>
          <w:sz w:val="24"/>
          <w:szCs w:val="24"/>
          <w:u w:val="single"/>
        </w:rPr>
        <w:t xml:space="preserve"> 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b/>
          <w:i/>
          <w:color w:val="000000"/>
          <w:sz w:val="24"/>
          <w:szCs w:val="24"/>
          <w:u w:val="single"/>
        </w:rPr>
      </w:pPr>
      <w:r w:rsidRPr="009133F1">
        <w:rPr>
          <w:b/>
          <w:i/>
          <w:color w:val="000000"/>
          <w:sz w:val="24"/>
          <w:szCs w:val="24"/>
          <w:u w:val="single"/>
        </w:rPr>
        <w:t>Когнитивный компонент: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- укрепиться устойчивое отношение к жизни людей в разные эпохи, труду, традициям, культуре, семье, школе, России как основополагающим ценностям;                                                      - активизируется гражданская позиция по изучению, сбережению и популяризации истории родного села, сотрудничеству со школьным музеем</w:t>
      </w:r>
      <w:proofErr w:type="gramStart"/>
      <w:r w:rsidRPr="009133F1">
        <w:rPr>
          <w:color w:val="000000"/>
          <w:sz w:val="24"/>
          <w:szCs w:val="24"/>
        </w:rPr>
        <w:t>.</w:t>
      </w:r>
      <w:proofErr w:type="gramEnd"/>
      <w:r w:rsidRPr="009133F1">
        <w:rPr>
          <w:color w:val="000000"/>
          <w:sz w:val="24"/>
          <w:szCs w:val="24"/>
        </w:rPr>
        <w:t xml:space="preserve">                                                                 - </w:t>
      </w:r>
      <w:proofErr w:type="gramStart"/>
      <w:r w:rsidRPr="009133F1">
        <w:rPr>
          <w:color w:val="000000"/>
          <w:sz w:val="24"/>
          <w:szCs w:val="24"/>
        </w:rPr>
        <w:t>ф</w:t>
      </w:r>
      <w:proofErr w:type="gramEnd"/>
      <w:r w:rsidRPr="009133F1">
        <w:rPr>
          <w:color w:val="000000"/>
          <w:sz w:val="24"/>
          <w:szCs w:val="24"/>
        </w:rPr>
        <w:t>ормируется потребность в самовыражении и самореализации через общественно значимую деятельность.                                                                                                                     - укрепится нравственный потенциал и потребность приумножать лучшие достижения прошлого в своей жизни.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b/>
          <w:i/>
          <w:color w:val="000000"/>
          <w:sz w:val="24"/>
          <w:szCs w:val="24"/>
        </w:rPr>
      </w:pPr>
      <w:r w:rsidRPr="009133F1">
        <w:rPr>
          <w:b/>
          <w:i/>
          <w:color w:val="000000"/>
          <w:sz w:val="24"/>
          <w:szCs w:val="24"/>
          <w:u w:val="single"/>
        </w:rPr>
        <w:t>Эмоциональный компонент</w:t>
      </w:r>
      <w:r w:rsidRPr="009133F1">
        <w:rPr>
          <w:b/>
          <w:i/>
          <w:color w:val="000000"/>
          <w:sz w:val="24"/>
          <w:szCs w:val="24"/>
        </w:rPr>
        <w:t>: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- укрепиться любовь к Родине, чувство гордости и ответственности за свою страну;                          - проявиться более осознанное отношение к истории, культурным и историческим памятникам, героическому прошлому страны и малой родины</w:t>
      </w:r>
      <w:proofErr w:type="gramStart"/>
      <w:r w:rsidRPr="009133F1">
        <w:rPr>
          <w:color w:val="000000"/>
          <w:sz w:val="24"/>
          <w:szCs w:val="24"/>
        </w:rPr>
        <w:t>.</w:t>
      </w:r>
      <w:proofErr w:type="gramEnd"/>
      <w:r w:rsidRPr="009133F1">
        <w:rPr>
          <w:color w:val="000000"/>
          <w:sz w:val="24"/>
          <w:szCs w:val="24"/>
        </w:rPr>
        <w:t xml:space="preserve">                                                                  - </w:t>
      </w:r>
      <w:proofErr w:type="gramStart"/>
      <w:r w:rsidRPr="009133F1">
        <w:rPr>
          <w:color w:val="000000"/>
          <w:sz w:val="24"/>
          <w:szCs w:val="24"/>
        </w:rPr>
        <w:t>у</w:t>
      </w:r>
      <w:proofErr w:type="gramEnd"/>
      <w:r w:rsidRPr="009133F1">
        <w:rPr>
          <w:color w:val="000000"/>
          <w:sz w:val="24"/>
          <w:szCs w:val="24"/>
        </w:rPr>
        <w:t>крепиться  доброжелательное отношение к окружающим, признательное отношение к людям старшего поколения, заслуженным землякам, ветеранам войны и труда.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- проявиться осознанное отношение к ценностям семьи, ее истории, реликвиям, традициям.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b/>
          <w:i/>
          <w:color w:val="000000"/>
          <w:sz w:val="24"/>
          <w:szCs w:val="24"/>
          <w:u w:val="single"/>
        </w:rPr>
      </w:pPr>
      <w:r w:rsidRPr="009133F1">
        <w:rPr>
          <w:b/>
          <w:i/>
          <w:iCs/>
          <w:color w:val="000000"/>
          <w:sz w:val="24"/>
          <w:szCs w:val="24"/>
          <w:u w:val="single"/>
        </w:rPr>
        <w:t>Коммуникативный компонент: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t>- умение 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                                                                       - умение вести экскурсии, интервьюирование.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b/>
          <w:color w:val="000000"/>
          <w:sz w:val="24"/>
          <w:szCs w:val="24"/>
        </w:rPr>
      </w:pPr>
      <w:r w:rsidRPr="009133F1">
        <w:rPr>
          <w:b/>
          <w:i/>
          <w:iCs/>
          <w:color w:val="000000"/>
          <w:sz w:val="24"/>
          <w:szCs w:val="24"/>
          <w:u w:val="single"/>
        </w:rPr>
        <w:t>Познавательный компонент:</w:t>
      </w:r>
    </w:p>
    <w:p w:rsidR="00B74277" w:rsidRPr="009133F1" w:rsidRDefault="00B74277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  <w:r w:rsidRPr="009133F1">
        <w:rPr>
          <w:color w:val="000000"/>
          <w:sz w:val="24"/>
          <w:szCs w:val="24"/>
        </w:rPr>
        <w:lastRenderedPageBreak/>
        <w:t>- расширится кругозор и познавательные интересы в области музееведения;                                       - сформируются представление о музееведение как о науке;                                                                                        - усвоятся основы музейного дела, элементарная музейная терминология;                                           - реализуются отдельные навыки проектно-исследовательской деятельности;                                        - сформируются умения осуществлять расширенный поиск информации с использованием ресурсов музея, библиотек и Интернета, экспедиций</w:t>
      </w:r>
      <w:proofErr w:type="gramStart"/>
      <w:r w:rsidRPr="009133F1">
        <w:rPr>
          <w:color w:val="000000"/>
          <w:sz w:val="24"/>
          <w:szCs w:val="24"/>
        </w:rPr>
        <w:t>.</w:t>
      </w:r>
      <w:proofErr w:type="gramEnd"/>
      <w:r w:rsidRPr="009133F1">
        <w:rPr>
          <w:color w:val="000000"/>
          <w:sz w:val="24"/>
          <w:szCs w:val="24"/>
        </w:rPr>
        <w:t xml:space="preserve">                                                                       -</w:t>
      </w:r>
      <w:r w:rsidRPr="009133F1">
        <w:rPr>
          <w:color w:val="00B050"/>
          <w:sz w:val="24"/>
          <w:szCs w:val="24"/>
        </w:rPr>
        <w:t xml:space="preserve"> </w:t>
      </w:r>
      <w:proofErr w:type="gramStart"/>
      <w:r w:rsidRPr="009133F1">
        <w:rPr>
          <w:color w:val="000000"/>
          <w:sz w:val="24"/>
          <w:szCs w:val="24"/>
        </w:rPr>
        <w:t>р</w:t>
      </w:r>
      <w:proofErr w:type="gramEnd"/>
      <w:r w:rsidRPr="009133F1">
        <w:rPr>
          <w:color w:val="000000"/>
          <w:sz w:val="24"/>
          <w:szCs w:val="24"/>
        </w:rPr>
        <w:t>азовьется наблюдательность, зрительная память, воображение, ассоциативное мышление;</w:t>
      </w:r>
      <w:r w:rsidR="006558D2" w:rsidRPr="009133F1">
        <w:rPr>
          <w:color w:val="000000"/>
          <w:sz w:val="24"/>
          <w:szCs w:val="24"/>
        </w:rPr>
        <w:t xml:space="preserve"> </w:t>
      </w:r>
      <w:r w:rsidRPr="009133F1"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- сформируются отдельные навыки оформления документов, художественного компьютерного оформления экспозиций.</w:t>
      </w: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Pr="009133F1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45662E" w:rsidRDefault="0045662E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9133F1" w:rsidRDefault="009133F1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9133F1" w:rsidRDefault="009133F1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9133F1" w:rsidRPr="009133F1" w:rsidRDefault="009133F1" w:rsidP="00B74277">
      <w:pPr>
        <w:pStyle w:val="a6"/>
        <w:shd w:val="clear" w:color="auto" w:fill="FFFFFF"/>
        <w:jc w:val="both"/>
        <w:rPr>
          <w:color w:val="000000"/>
          <w:sz w:val="24"/>
          <w:szCs w:val="24"/>
        </w:rPr>
      </w:pPr>
    </w:p>
    <w:p w:rsidR="00A94766" w:rsidRPr="009133F1" w:rsidRDefault="0045662E" w:rsidP="00A94766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4"/>
          <w:szCs w:val="24"/>
        </w:rPr>
      </w:pPr>
      <w:r w:rsidRPr="009133F1">
        <w:rPr>
          <w:b/>
          <w:color w:val="000000"/>
          <w:sz w:val="24"/>
          <w:szCs w:val="24"/>
        </w:rPr>
        <w:t>Календарно-тематический  план</w:t>
      </w:r>
    </w:p>
    <w:p w:rsidR="00F845D3" w:rsidRPr="009133F1" w:rsidRDefault="009133F1" w:rsidP="00A94766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по внеурочно деятельности 2021-2022</w:t>
      </w:r>
      <w:r w:rsidR="0045662E" w:rsidRPr="009133F1">
        <w:rPr>
          <w:b/>
          <w:color w:val="000000"/>
          <w:sz w:val="24"/>
          <w:szCs w:val="24"/>
        </w:rPr>
        <w:t xml:space="preserve"> учебный год</w:t>
      </w:r>
    </w:p>
    <w:p w:rsidR="00A94766" w:rsidRPr="009133F1" w:rsidRDefault="00A94766" w:rsidP="00A94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33F1">
        <w:rPr>
          <w:rFonts w:ascii="Times New Roman" w:hAnsi="Times New Roman" w:cs="Times New Roman"/>
          <w:sz w:val="24"/>
          <w:szCs w:val="24"/>
        </w:rPr>
        <w:t>Учитель: Осташкова Марина Павловна</w:t>
      </w:r>
    </w:p>
    <w:p w:rsidR="00A94766" w:rsidRPr="009133F1" w:rsidRDefault="00A94766" w:rsidP="00A94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33F1">
        <w:rPr>
          <w:rFonts w:ascii="Times New Roman" w:hAnsi="Times New Roman" w:cs="Times New Roman"/>
          <w:sz w:val="24"/>
          <w:szCs w:val="24"/>
        </w:rPr>
        <w:t xml:space="preserve">Предмет: ВД </w:t>
      </w:r>
      <w:r w:rsidRPr="009133F1">
        <w:rPr>
          <w:rFonts w:ascii="Times New Roman" w:hAnsi="Times New Roman" w:cs="Times New Roman"/>
          <w:color w:val="000000"/>
          <w:sz w:val="24"/>
          <w:szCs w:val="24"/>
        </w:rPr>
        <w:t xml:space="preserve">«Музейное дело», </w:t>
      </w:r>
      <w:r w:rsidR="009133F1">
        <w:rPr>
          <w:rFonts w:ascii="Times New Roman" w:hAnsi="Times New Roman" w:cs="Times New Roman"/>
          <w:sz w:val="24"/>
          <w:szCs w:val="24"/>
        </w:rPr>
        <w:t xml:space="preserve"> 11</w:t>
      </w:r>
      <w:r w:rsidRPr="009133F1">
        <w:rPr>
          <w:rFonts w:ascii="Times New Roman" w:hAnsi="Times New Roman" w:cs="Times New Roman"/>
          <w:sz w:val="24"/>
          <w:szCs w:val="24"/>
        </w:rPr>
        <w:t xml:space="preserve"> класс  </w:t>
      </w:r>
    </w:p>
    <w:p w:rsidR="00A94766" w:rsidRPr="009133F1" w:rsidRDefault="00A94766" w:rsidP="00A94766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959"/>
        <w:gridCol w:w="5670"/>
        <w:gridCol w:w="1276"/>
        <w:gridCol w:w="1275"/>
        <w:gridCol w:w="1560"/>
      </w:tblGrid>
      <w:tr w:rsidR="0045662E" w:rsidRPr="009133F1" w:rsidTr="009133F1">
        <w:tc>
          <w:tcPr>
            <w:tcW w:w="959" w:type="dxa"/>
          </w:tcPr>
          <w:p w:rsidR="0045662E" w:rsidRPr="009133F1" w:rsidRDefault="0045662E" w:rsidP="00A94766">
            <w:pPr>
              <w:pStyle w:val="a6"/>
              <w:spacing w:before="0" w:beforeAutospacing="0" w:after="0" w:afterAutospacing="0"/>
              <w:jc w:val="both"/>
              <w:rPr>
                <w:b/>
                <w:color w:val="000000"/>
                <w:sz w:val="24"/>
                <w:szCs w:val="24"/>
              </w:rPr>
            </w:pPr>
            <w:r w:rsidRPr="009133F1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45662E" w:rsidRPr="009133F1" w:rsidRDefault="0045662E" w:rsidP="00B74277">
            <w:pPr>
              <w:pStyle w:val="a6"/>
              <w:jc w:val="both"/>
              <w:rPr>
                <w:b/>
                <w:color w:val="000000"/>
                <w:sz w:val="24"/>
                <w:szCs w:val="24"/>
              </w:rPr>
            </w:pPr>
            <w:r w:rsidRPr="009133F1">
              <w:rPr>
                <w:b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1276" w:type="dxa"/>
          </w:tcPr>
          <w:p w:rsidR="0045662E" w:rsidRPr="009133F1" w:rsidRDefault="0045662E" w:rsidP="00B74277">
            <w:pPr>
              <w:pStyle w:val="a6"/>
              <w:jc w:val="both"/>
              <w:rPr>
                <w:b/>
                <w:color w:val="000000"/>
                <w:sz w:val="24"/>
                <w:szCs w:val="24"/>
              </w:rPr>
            </w:pPr>
            <w:r w:rsidRPr="009133F1">
              <w:rPr>
                <w:b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pStyle w:val="a6"/>
              <w:jc w:val="center"/>
              <w:rPr>
                <w:b/>
                <w:color w:val="000000"/>
                <w:sz w:val="24"/>
                <w:szCs w:val="24"/>
              </w:rPr>
            </w:pPr>
            <w:r w:rsidRPr="009133F1">
              <w:rPr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560" w:type="dxa"/>
          </w:tcPr>
          <w:p w:rsidR="0045662E" w:rsidRPr="009133F1" w:rsidRDefault="0045662E" w:rsidP="00B74277">
            <w:pPr>
              <w:pStyle w:val="a6"/>
              <w:jc w:val="both"/>
              <w:rPr>
                <w:b/>
                <w:color w:val="000000"/>
                <w:sz w:val="24"/>
                <w:szCs w:val="24"/>
              </w:rPr>
            </w:pPr>
            <w:r w:rsidRPr="009133F1">
              <w:rPr>
                <w:b/>
                <w:color w:val="000000"/>
                <w:sz w:val="24"/>
                <w:szCs w:val="24"/>
              </w:rPr>
              <w:t>Факт проведения</w:t>
            </w: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Вводное занятие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027F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Музейная экспозиция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E84BF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работы с фондами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CC68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музейных предметов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9074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Музейная терминология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EF10C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занятие. Встреча с работником  краеведческого музея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5526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музейного дела в России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710C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Краеведение и школьные музеи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AA437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музеи в системе образования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362A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Нормативная база и паспорт школьного  музея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F52BA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работником Областного краеведческого музея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682E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экскурсовода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1129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17-19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вести занятия по экспозициям школьного музея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4E2C6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родного села в документах 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C058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край сегодня, перспективы развития. 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9357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25-27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Военно-патриотическая работа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C638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28-29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Записи историко-краеведческих наблюдений. 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F4691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занятие. Беседа с очевидцами исторических событий и запись их воспоминаний.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8306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истории школы. 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ED49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662E" w:rsidRPr="009133F1" w:rsidTr="009133F1">
        <w:tc>
          <w:tcPr>
            <w:tcW w:w="959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5670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занятие. Поисковая экспедиция по сбору предметов и документов музейного значения у местного населения</w:t>
            </w:r>
          </w:p>
        </w:tc>
        <w:tc>
          <w:tcPr>
            <w:tcW w:w="1276" w:type="dxa"/>
          </w:tcPr>
          <w:p w:rsidR="0045662E" w:rsidRPr="009133F1" w:rsidRDefault="0045662E" w:rsidP="00922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5662E" w:rsidRPr="009133F1" w:rsidRDefault="0045662E" w:rsidP="004566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5662E" w:rsidRPr="009133F1" w:rsidRDefault="0045662E" w:rsidP="00B46A2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32817" w:rsidRPr="009133F1" w:rsidRDefault="00732817" w:rsidP="00971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32817" w:rsidRPr="009133F1" w:rsidSect="009133F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" o:bullet="t"/>
    </w:pict>
  </w:numPicBullet>
  <w:numPicBullet w:numPicBulletId="1">
    <w:pict>
      <v:shape id="_x0000_i1030" type="#_x0000_t75" style="width:3in;height:3in" o:bullet="t"/>
    </w:pict>
  </w:numPicBullet>
  <w:numPicBullet w:numPicBulletId="2">
    <w:pict>
      <v:shape id="_x0000_i1031" type="#_x0000_t75" style="width:3in;height:3in" o:bullet="t"/>
    </w:pict>
  </w:numPicBullet>
  <w:abstractNum w:abstractNumId="0">
    <w:nsid w:val="00000009"/>
    <w:multiLevelType w:val="multilevel"/>
    <w:tmpl w:val="A93043D8"/>
    <w:lvl w:ilvl="0">
      <w:start w:val="1"/>
      <w:numFmt w:val="decimal"/>
      <w:lvlText w:val="%1."/>
      <w:lvlJc w:val="left"/>
      <w:rPr>
        <w:sz w:val="28"/>
        <w:szCs w:val="28"/>
      </w:rPr>
    </w:lvl>
    <w:lvl w:ilvl="1">
      <w:start w:val="5"/>
      <w:numFmt w:val="decimal"/>
      <w:lvlText w:val="%2."/>
      <w:lvlJc w:val="left"/>
      <w:rPr>
        <w:sz w:val="28"/>
        <w:szCs w:val="28"/>
      </w:rPr>
    </w:lvl>
    <w:lvl w:ilvl="2">
      <w:start w:val="6"/>
      <w:numFmt w:val="decimal"/>
      <w:lvlText w:val="%3,"/>
      <w:lvlJc w:val="left"/>
      <w:rPr>
        <w:sz w:val="28"/>
        <w:szCs w:val="28"/>
      </w:rPr>
    </w:lvl>
    <w:lvl w:ilvl="3">
      <w:start w:val="6"/>
      <w:numFmt w:val="decimal"/>
      <w:lvlText w:val="%3,"/>
      <w:lvlJc w:val="left"/>
      <w:rPr>
        <w:sz w:val="28"/>
        <w:szCs w:val="28"/>
      </w:rPr>
    </w:lvl>
    <w:lvl w:ilvl="4">
      <w:start w:val="6"/>
      <w:numFmt w:val="decimal"/>
      <w:lvlText w:val="%3,"/>
      <w:lvlJc w:val="left"/>
      <w:rPr>
        <w:sz w:val="28"/>
        <w:szCs w:val="28"/>
      </w:rPr>
    </w:lvl>
    <w:lvl w:ilvl="5">
      <w:start w:val="6"/>
      <w:numFmt w:val="decimal"/>
      <w:lvlText w:val="%3,"/>
      <w:lvlJc w:val="left"/>
      <w:rPr>
        <w:sz w:val="28"/>
        <w:szCs w:val="28"/>
      </w:rPr>
    </w:lvl>
    <w:lvl w:ilvl="6">
      <w:start w:val="6"/>
      <w:numFmt w:val="decimal"/>
      <w:lvlText w:val="%3,"/>
      <w:lvlJc w:val="left"/>
      <w:rPr>
        <w:sz w:val="28"/>
        <w:szCs w:val="28"/>
      </w:rPr>
    </w:lvl>
    <w:lvl w:ilvl="7">
      <w:start w:val="6"/>
      <w:numFmt w:val="decimal"/>
      <w:lvlText w:val="%3,"/>
      <w:lvlJc w:val="left"/>
      <w:rPr>
        <w:sz w:val="28"/>
        <w:szCs w:val="28"/>
      </w:rPr>
    </w:lvl>
    <w:lvl w:ilvl="8">
      <w:start w:val="6"/>
      <w:numFmt w:val="decimal"/>
      <w:lvlText w:val="%3,"/>
      <w:lvlJc w:val="left"/>
      <w:rPr>
        <w:sz w:val="28"/>
        <w:szCs w:val="28"/>
      </w:rPr>
    </w:lvl>
  </w:abstractNum>
  <w:abstractNum w:abstractNumId="1">
    <w:nsid w:val="28DF1F86"/>
    <w:multiLevelType w:val="multilevel"/>
    <w:tmpl w:val="343C6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D919DF"/>
    <w:multiLevelType w:val="hybridMultilevel"/>
    <w:tmpl w:val="51464E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9055CD"/>
    <w:multiLevelType w:val="multilevel"/>
    <w:tmpl w:val="D576B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677D9C"/>
    <w:multiLevelType w:val="hybridMultilevel"/>
    <w:tmpl w:val="BD40C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B3679A"/>
    <w:multiLevelType w:val="hybridMultilevel"/>
    <w:tmpl w:val="2B2A44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AB3686"/>
    <w:multiLevelType w:val="hybridMultilevel"/>
    <w:tmpl w:val="BD46D154"/>
    <w:lvl w:ilvl="0" w:tplc="C4B0292A">
      <w:start w:val="1"/>
      <w:numFmt w:val="bullet"/>
      <w:lvlText w:val="-"/>
      <w:lvlJc w:val="left"/>
      <w:pPr>
        <w:ind w:left="720" w:hanging="360"/>
      </w:pPr>
      <w:rPr>
        <w:rFonts w:ascii="SimHei" w:eastAsia="SimHei" w:hAnsi="SimHei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E30D71"/>
    <w:multiLevelType w:val="multilevel"/>
    <w:tmpl w:val="9DEE4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6"/>
  </w:num>
  <w:num w:numId="5">
    <w:abstractNumId w:val="2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35D8"/>
    <w:rsid w:val="000050D5"/>
    <w:rsid w:val="00011DE2"/>
    <w:rsid w:val="00012A4D"/>
    <w:rsid w:val="000130A4"/>
    <w:rsid w:val="0002217C"/>
    <w:rsid w:val="0002323B"/>
    <w:rsid w:val="00033BA2"/>
    <w:rsid w:val="00040F47"/>
    <w:rsid w:val="00050CA4"/>
    <w:rsid w:val="00051109"/>
    <w:rsid w:val="00055AA2"/>
    <w:rsid w:val="000571B0"/>
    <w:rsid w:val="0006529E"/>
    <w:rsid w:val="000660F6"/>
    <w:rsid w:val="00074504"/>
    <w:rsid w:val="00076B0B"/>
    <w:rsid w:val="000802FB"/>
    <w:rsid w:val="00084F39"/>
    <w:rsid w:val="000863BE"/>
    <w:rsid w:val="000947C1"/>
    <w:rsid w:val="000A0FBD"/>
    <w:rsid w:val="000A5407"/>
    <w:rsid w:val="000B013F"/>
    <w:rsid w:val="000B2112"/>
    <w:rsid w:val="000B420F"/>
    <w:rsid w:val="000B7BA3"/>
    <w:rsid w:val="000C1010"/>
    <w:rsid w:val="000C2C7C"/>
    <w:rsid w:val="000C5F56"/>
    <w:rsid w:val="000D45C1"/>
    <w:rsid w:val="000E1894"/>
    <w:rsid w:val="000E2DDA"/>
    <w:rsid w:val="000E6E14"/>
    <w:rsid w:val="000F6846"/>
    <w:rsid w:val="00100DAE"/>
    <w:rsid w:val="001178AA"/>
    <w:rsid w:val="00122E76"/>
    <w:rsid w:val="00123B38"/>
    <w:rsid w:val="0014057E"/>
    <w:rsid w:val="00150082"/>
    <w:rsid w:val="00150E0C"/>
    <w:rsid w:val="00153147"/>
    <w:rsid w:val="00156E80"/>
    <w:rsid w:val="00162984"/>
    <w:rsid w:val="00162E6D"/>
    <w:rsid w:val="00162FA7"/>
    <w:rsid w:val="001722E5"/>
    <w:rsid w:val="00173420"/>
    <w:rsid w:val="001742BD"/>
    <w:rsid w:val="001764FD"/>
    <w:rsid w:val="00176E23"/>
    <w:rsid w:val="0018663A"/>
    <w:rsid w:val="00186E08"/>
    <w:rsid w:val="001A617B"/>
    <w:rsid w:val="001A6C2B"/>
    <w:rsid w:val="001A76FA"/>
    <w:rsid w:val="001B06C2"/>
    <w:rsid w:val="001B1F78"/>
    <w:rsid w:val="001C2661"/>
    <w:rsid w:val="001D2D17"/>
    <w:rsid w:val="001D4715"/>
    <w:rsid w:val="001E16DC"/>
    <w:rsid w:val="001E3A79"/>
    <w:rsid w:val="001E44A6"/>
    <w:rsid w:val="001E46AC"/>
    <w:rsid w:val="001E6A75"/>
    <w:rsid w:val="001F0326"/>
    <w:rsid w:val="001F0478"/>
    <w:rsid w:val="001F1A2D"/>
    <w:rsid w:val="001F27A8"/>
    <w:rsid w:val="001F2EE2"/>
    <w:rsid w:val="00202767"/>
    <w:rsid w:val="002135D8"/>
    <w:rsid w:val="00213AF9"/>
    <w:rsid w:val="0021424E"/>
    <w:rsid w:val="0021507C"/>
    <w:rsid w:val="0021539F"/>
    <w:rsid w:val="00216278"/>
    <w:rsid w:val="00221EBC"/>
    <w:rsid w:val="0022682C"/>
    <w:rsid w:val="00226EEC"/>
    <w:rsid w:val="00250B35"/>
    <w:rsid w:val="002516CC"/>
    <w:rsid w:val="00253325"/>
    <w:rsid w:val="00253B30"/>
    <w:rsid w:val="00266D83"/>
    <w:rsid w:val="00270303"/>
    <w:rsid w:val="00274A8C"/>
    <w:rsid w:val="00281CE3"/>
    <w:rsid w:val="002870FF"/>
    <w:rsid w:val="00290408"/>
    <w:rsid w:val="00291AD7"/>
    <w:rsid w:val="00291D9D"/>
    <w:rsid w:val="002A003A"/>
    <w:rsid w:val="002A15F6"/>
    <w:rsid w:val="002A387F"/>
    <w:rsid w:val="002A56DC"/>
    <w:rsid w:val="002B0B48"/>
    <w:rsid w:val="002B17E0"/>
    <w:rsid w:val="002B35A0"/>
    <w:rsid w:val="002C0236"/>
    <w:rsid w:val="002C0A38"/>
    <w:rsid w:val="002C1F07"/>
    <w:rsid w:val="002C5B5C"/>
    <w:rsid w:val="002D2CC8"/>
    <w:rsid w:val="002D494A"/>
    <w:rsid w:val="002E0A24"/>
    <w:rsid w:val="002E415C"/>
    <w:rsid w:val="002F0517"/>
    <w:rsid w:val="0030039A"/>
    <w:rsid w:val="003125AF"/>
    <w:rsid w:val="00325B30"/>
    <w:rsid w:val="00330C54"/>
    <w:rsid w:val="0034539A"/>
    <w:rsid w:val="003512BF"/>
    <w:rsid w:val="00356079"/>
    <w:rsid w:val="0036109A"/>
    <w:rsid w:val="00363F37"/>
    <w:rsid w:val="00367118"/>
    <w:rsid w:val="003673E0"/>
    <w:rsid w:val="00372AD8"/>
    <w:rsid w:val="00375225"/>
    <w:rsid w:val="00375402"/>
    <w:rsid w:val="00375F38"/>
    <w:rsid w:val="00377776"/>
    <w:rsid w:val="00380221"/>
    <w:rsid w:val="003829D5"/>
    <w:rsid w:val="00386D17"/>
    <w:rsid w:val="00391290"/>
    <w:rsid w:val="0039404D"/>
    <w:rsid w:val="003976A5"/>
    <w:rsid w:val="003A3B45"/>
    <w:rsid w:val="003A77C4"/>
    <w:rsid w:val="003B0889"/>
    <w:rsid w:val="003B1374"/>
    <w:rsid w:val="003B4AF3"/>
    <w:rsid w:val="003B7085"/>
    <w:rsid w:val="003C2932"/>
    <w:rsid w:val="003E21AB"/>
    <w:rsid w:val="003E25B1"/>
    <w:rsid w:val="003E34C7"/>
    <w:rsid w:val="003F471D"/>
    <w:rsid w:val="003F6822"/>
    <w:rsid w:val="003F763C"/>
    <w:rsid w:val="0040401F"/>
    <w:rsid w:val="00405937"/>
    <w:rsid w:val="00405ED9"/>
    <w:rsid w:val="0040694A"/>
    <w:rsid w:val="00407D53"/>
    <w:rsid w:val="00421BC4"/>
    <w:rsid w:val="00421D66"/>
    <w:rsid w:val="00423280"/>
    <w:rsid w:val="0042697D"/>
    <w:rsid w:val="004273A0"/>
    <w:rsid w:val="004317DC"/>
    <w:rsid w:val="00433AFF"/>
    <w:rsid w:val="0043721D"/>
    <w:rsid w:val="004413D5"/>
    <w:rsid w:val="004451B4"/>
    <w:rsid w:val="004469AB"/>
    <w:rsid w:val="00452509"/>
    <w:rsid w:val="004538BD"/>
    <w:rsid w:val="00454901"/>
    <w:rsid w:val="0045662E"/>
    <w:rsid w:val="00465031"/>
    <w:rsid w:val="004670EA"/>
    <w:rsid w:val="004728D6"/>
    <w:rsid w:val="00474B84"/>
    <w:rsid w:val="00477392"/>
    <w:rsid w:val="0047793B"/>
    <w:rsid w:val="00477CF8"/>
    <w:rsid w:val="004812FA"/>
    <w:rsid w:val="00496105"/>
    <w:rsid w:val="004A08D1"/>
    <w:rsid w:val="004B039A"/>
    <w:rsid w:val="004B28FD"/>
    <w:rsid w:val="004B406D"/>
    <w:rsid w:val="004C5788"/>
    <w:rsid w:val="004D0EB8"/>
    <w:rsid w:val="004D14EE"/>
    <w:rsid w:val="004D4DDC"/>
    <w:rsid w:val="004D4FE0"/>
    <w:rsid w:val="004D585D"/>
    <w:rsid w:val="004E0589"/>
    <w:rsid w:val="004E2548"/>
    <w:rsid w:val="004E2E88"/>
    <w:rsid w:val="004E3804"/>
    <w:rsid w:val="004F20AA"/>
    <w:rsid w:val="0050194E"/>
    <w:rsid w:val="00503F24"/>
    <w:rsid w:val="00515C58"/>
    <w:rsid w:val="00517EFA"/>
    <w:rsid w:val="00520909"/>
    <w:rsid w:val="00522777"/>
    <w:rsid w:val="00526950"/>
    <w:rsid w:val="00537680"/>
    <w:rsid w:val="00541279"/>
    <w:rsid w:val="00547BA9"/>
    <w:rsid w:val="005517C1"/>
    <w:rsid w:val="0055326A"/>
    <w:rsid w:val="00565D6B"/>
    <w:rsid w:val="00570B85"/>
    <w:rsid w:val="00572442"/>
    <w:rsid w:val="00573299"/>
    <w:rsid w:val="00582863"/>
    <w:rsid w:val="00585101"/>
    <w:rsid w:val="0059374F"/>
    <w:rsid w:val="00594436"/>
    <w:rsid w:val="00594B07"/>
    <w:rsid w:val="0059683B"/>
    <w:rsid w:val="005A21AC"/>
    <w:rsid w:val="005A4215"/>
    <w:rsid w:val="005A5A48"/>
    <w:rsid w:val="005A7F89"/>
    <w:rsid w:val="005B3134"/>
    <w:rsid w:val="005B3F3B"/>
    <w:rsid w:val="005B5034"/>
    <w:rsid w:val="005C2425"/>
    <w:rsid w:val="005C2858"/>
    <w:rsid w:val="005C3F60"/>
    <w:rsid w:val="005C7AC7"/>
    <w:rsid w:val="005D07BB"/>
    <w:rsid w:val="005D0BD0"/>
    <w:rsid w:val="005D180D"/>
    <w:rsid w:val="005D525F"/>
    <w:rsid w:val="005D6C34"/>
    <w:rsid w:val="005E1FAF"/>
    <w:rsid w:val="005E3C6B"/>
    <w:rsid w:val="005E452A"/>
    <w:rsid w:val="005E4B23"/>
    <w:rsid w:val="005F4270"/>
    <w:rsid w:val="005F5E39"/>
    <w:rsid w:val="00604272"/>
    <w:rsid w:val="0061567C"/>
    <w:rsid w:val="00620D01"/>
    <w:rsid w:val="00627F60"/>
    <w:rsid w:val="0063365A"/>
    <w:rsid w:val="00633FAD"/>
    <w:rsid w:val="00635D90"/>
    <w:rsid w:val="0064272B"/>
    <w:rsid w:val="006427B4"/>
    <w:rsid w:val="00653AB6"/>
    <w:rsid w:val="00653FAC"/>
    <w:rsid w:val="006558D2"/>
    <w:rsid w:val="00661E42"/>
    <w:rsid w:val="0066452B"/>
    <w:rsid w:val="006917E4"/>
    <w:rsid w:val="006942EE"/>
    <w:rsid w:val="00697438"/>
    <w:rsid w:val="00697E07"/>
    <w:rsid w:val="006A2A7D"/>
    <w:rsid w:val="006B0D71"/>
    <w:rsid w:val="006B2569"/>
    <w:rsid w:val="006C04BF"/>
    <w:rsid w:val="006C54B2"/>
    <w:rsid w:val="006C69AB"/>
    <w:rsid w:val="006E022A"/>
    <w:rsid w:val="006E0F95"/>
    <w:rsid w:val="00703FC4"/>
    <w:rsid w:val="00706C09"/>
    <w:rsid w:val="00707CB2"/>
    <w:rsid w:val="007154B9"/>
    <w:rsid w:val="0071716A"/>
    <w:rsid w:val="007226F2"/>
    <w:rsid w:val="00731119"/>
    <w:rsid w:val="00732817"/>
    <w:rsid w:val="007332E8"/>
    <w:rsid w:val="0073330E"/>
    <w:rsid w:val="0073467A"/>
    <w:rsid w:val="00742FEC"/>
    <w:rsid w:val="0074586B"/>
    <w:rsid w:val="00745979"/>
    <w:rsid w:val="0075666B"/>
    <w:rsid w:val="00756ABA"/>
    <w:rsid w:val="00760F07"/>
    <w:rsid w:val="0076496A"/>
    <w:rsid w:val="00765E3F"/>
    <w:rsid w:val="00777630"/>
    <w:rsid w:val="0079244F"/>
    <w:rsid w:val="00793E54"/>
    <w:rsid w:val="007A0256"/>
    <w:rsid w:val="007A70CD"/>
    <w:rsid w:val="007B406B"/>
    <w:rsid w:val="007B6208"/>
    <w:rsid w:val="007B63DA"/>
    <w:rsid w:val="007B6F6C"/>
    <w:rsid w:val="007B711B"/>
    <w:rsid w:val="007E2D74"/>
    <w:rsid w:val="007E337A"/>
    <w:rsid w:val="007E4BA7"/>
    <w:rsid w:val="007E5369"/>
    <w:rsid w:val="007E6F60"/>
    <w:rsid w:val="007F0613"/>
    <w:rsid w:val="007F24AC"/>
    <w:rsid w:val="007F44F4"/>
    <w:rsid w:val="007F6638"/>
    <w:rsid w:val="00806C7B"/>
    <w:rsid w:val="008121D4"/>
    <w:rsid w:val="00812B40"/>
    <w:rsid w:val="00820408"/>
    <w:rsid w:val="00824E47"/>
    <w:rsid w:val="00844AAC"/>
    <w:rsid w:val="00845B09"/>
    <w:rsid w:val="00847453"/>
    <w:rsid w:val="00851C98"/>
    <w:rsid w:val="00852DB1"/>
    <w:rsid w:val="00856D78"/>
    <w:rsid w:val="00862207"/>
    <w:rsid w:val="00866D5D"/>
    <w:rsid w:val="008704D6"/>
    <w:rsid w:val="008764C3"/>
    <w:rsid w:val="0088467A"/>
    <w:rsid w:val="00884A15"/>
    <w:rsid w:val="00886D7A"/>
    <w:rsid w:val="008877EC"/>
    <w:rsid w:val="00891030"/>
    <w:rsid w:val="008A4FD8"/>
    <w:rsid w:val="008B0FD9"/>
    <w:rsid w:val="008C1695"/>
    <w:rsid w:val="008C178C"/>
    <w:rsid w:val="008C3424"/>
    <w:rsid w:val="008D3D4C"/>
    <w:rsid w:val="008D6314"/>
    <w:rsid w:val="008D75CF"/>
    <w:rsid w:val="008E5043"/>
    <w:rsid w:val="008F5C91"/>
    <w:rsid w:val="008F7204"/>
    <w:rsid w:val="008F7B31"/>
    <w:rsid w:val="00902EE1"/>
    <w:rsid w:val="0090452E"/>
    <w:rsid w:val="00906222"/>
    <w:rsid w:val="00906BFE"/>
    <w:rsid w:val="009133F1"/>
    <w:rsid w:val="00913896"/>
    <w:rsid w:val="009147B8"/>
    <w:rsid w:val="009178E5"/>
    <w:rsid w:val="00922A84"/>
    <w:rsid w:val="009307F9"/>
    <w:rsid w:val="00931E12"/>
    <w:rsid w:val="00937B92"/>
    <w:rsid w:val="00940AF0"/>
    <w:rsid w:val="00945328"/>
    <w:rsid w:val="009548A0"/>
    <w:rsid w:val="00962D6D"/>
    <w:rsid w:val="00967B2A"/>
    <w:rsid w:val="00971A4E"/>
    <w:rsid w:val="009735BB"/>
    <w:rsid w:val="00974FD5"/>
    <w:rsid w:val="0098354D"/>
    <w:rsid w:val="00984B14"/>
    <w:rsid w:val="009932C4"/>
    <w:rsid w:val="00994592"/>
    <w:rsid w:val="00997265"/>
    <w:rsid w:val="009B0CBC"/>
    <w:rsid w:val="009B7E94"/>
    <w:rsid w:val="009C14B7"/>
    <w:rsid w:val="009C15D2"/>
    <w:rsid w:val="009C7E0C"/>
    <w:rsid w:val="009E295C"/>
    <w:rsid w:val="009E4865"/>
    <w:rsid w:val="009F2826"/>
    <w:rsid w:val="009F34E9"/>
    <w:rsid w:val="00A00C40"/>
    <w:rsid w:val="00A10B43"/>
    <w:rsid w:val="00A11703"/>
    <w:rsid w:val="00A13170"/>
    <w:rsid w:val="00A22191"/>
    <w:rsid w:val="00A2598C"/>
    <w:rsid w:val="00A26B2F"/>
    <w:rsid w:val="00A27C1E"/>
    <w:rsid w:val="00A40327"/>
    <w:rsid w:val="00A46360"/>
    <w:rsid w:val="00A4702B"/>
    <w:rsid w:val="00A62971"/>
    <w:rsid w:val="00A74904"/>
    <w:rsid w:val="00A7749C"/>
    <w:rsid w:val="00A7779E"/>
    <w:rsid w:val="00A828E7"/>
    <w:rsid w:val="00A85825"/>
    <w:rsid w:val="00A94766"/>
    <w:rsid w:val="00A95BA2"/>
    <w:rsid w:val="00AA2885"/>
    <w:rsid w:val="00AB397E"/>
    <w:rsid w:val="00AB444E"/>
    <w:rsid w:val="00AB44B9"/>
    <w:rsid w:val="00AB6510"/>
    <w:rsid w:val="00AC4158"/>
    <w:rsid w:val="00AC5AA3"/>
    <w:rsid w:val="00AC7D48"/>
    <w:rsid w:val="00AD42A9"/>
    <w:rsid w:val="00AF20D1"/>
    <w:rsid w:val="00AF2E23"/>
    <w:rsid w:val="00AF33D3"/>
    <w:rsid w:val="00B048E2"/>
    <w:rsid w:val="00B071A3"/>
    <w:rsid w:val="00B22157"/>
    <w:rsid w:val="00B232E2"/>
    <w:rsid w:val="00B25AB7"/>
    <w:rsid w:val="00B53339"/>
    <w:rsid w:val="00B578D2"/>
    <w:rsid w:val="00B579AC"/>
    <w:rsid w:val="00B61AB6"/>
    <w:rsid w:val="00B643E7"/>
    <w:rsid w:val="00B74277"/>
    <w:rsid w:val="00B82031"/>
    <w:rsid w:val="00B92ED6"/>
    <w:rsid w:val="00B93350"/>
    <w:rsid w:val="00B9414B"/>
    <w:rsid w:val="00BA7B91"/>
    <w:rsid w:val="00BB041D"/>
    <w:rsid w:val="00BB4E79"/>
    <w:rsid w:val="00BB7524"/>
    <w:rsid w:val="00BB7875"/>
    <w:rsid w:val="00BC5992"/>
    <w:rsid w:val="00BC5AFE"/>
    <w:rsid w:val="00BE679D"/>
    <w:rsid w:val="00BE7004"/>
    <w:rsid w:val="00BE7110"/>
    <w:rsid w:val="00C02FBB"/>
    <w:rsid w:val="00C03A01"/>
    <w:rsid w:val="00C07B74"/>
    <w:rsid w:val="00C07FD4"/>
    <w:rsid w:val="00C15E46"/>
    <w:rsid w:val="00C20D99"/>
    <w:rsid w:val="00C313C7"/>
    <w:rsid w:val="00C329A7"/>
    <w:rsid w:val="00C3336C"/>
    <w:rsid w:val="00C418F3"/>
    <w:rsid w:val="00C45AB6"/>
    <w:rsid w:val="00C46C13"/>
    <w:rsid w:val="00C57963"/>
    <w:rsid w:val="00C6182E"/>
    <w:rsid w:val="00C67C4B"/>
    <w:rsid w:val="00C83948"/>
    <w:rsid w:val="00C91579"/>
    <w:rsid w:val="00C93D89"/>
    <w:rsid w:val="00C95021"/>
    <w:rsid w:val="00C97619"/>
    <w:rsid w:val="00CA0A06"/>
    <w:rsid w:val="00CA1C6B"/>
    <w:rsid w:val="00CA4E8E"/>
    <w:rsid w:val="00CA502F"/>
    <w:rsid w:val="00CA5C18"/>
    <w:rsid w:val="00CB6010"/>
    <w:rsid w:val="00CB602F"/>
    <w:rsid w:val="00CC4248"/>
    <w:rsid w:val="00CC57A9"/>
    <w:rsid w:val="00CC5C26"/>
    <w:rsid w:val="00CD2893"/>
    <w:rsid w:val="00CD7B8A"/>
    <w:rsid w:val="00CD7F33"/>
    <w:rsid w:val="00CE3AB3"/>
    <w:rsid w:val="00CE71A1"/>
    <w:rsid w:val="00CF3AA4"/>
    <w:rsid w:val="00CF73F4"/>
    <w:rsid w:val="00D0116C"/>
    <w:rsid w:val="00D06275"/>
    <w:rsid w:val="00D0722E"/>
    <w:rsid w:val="00D15697"/>
    <w:rsid w:val="00D17932"/>
    <w:rsid w:val="00D17B67"/>
    <w:rsid w:val="00D21D67"/>
    <w:rsid w:val="00D22FD3"/>
    <w:rsid w:val="00D3469E"/>
    <w:rsid w:val="00D375B0"/>
    <w:rsid w:val="00D41359"/>
    <w:rsid w:val="00D45C20"/>
    <w:rsid w:val="00D46B06"/>
    <w:rsid w:val="00D531CC"/>
    <w:rsid w:val="00D60D99"/>
    <w:rsid w:val="00D6407D"/>
    <w:rsid w:val="00D949A8"/>
    <w:rsid w:val="00D954E5"/>
    <w:rsid w:val="00D96CD7"/>
    <w:rsid w:val="00D97AC6"/>
    <w:rsid w:val="00DA6B9F"/>
    <w:rsid w:val="00DB0D0D"/>
    <w:rsid w:val="00DB6735"/>
    <w:rsid w:val="00DC2683"/>
    <w:rsid w:val="00DC77F1"/>
    <w:rsid w:val="00DD73A4"/>
    <w:rsid w:val="00DE21F1"/>
    <w:rsid w:val="00DE2A50"/>
    <w:rsid w:val="00DE2E34"/>
    <w:rsid w:val="00DF0E53"/>
    <w:rsid w:val="00DF4B42"/>
    <w:rsid w:val="00E104C0"/>
    <w:rsid w:val="00E14847"/>
    <w:rsid w:val="00E175A2"/>
    <w:rsid w:val="00E17E3F"/>
    <w:rsid w:val="00E32005"/>
    <w:rsid w:val="00E32336"/>
    <w:rsid w:val="00E33C64"/>
    <w:rsid w:val="00E36A8D"/>
    <w:rsid w:val="00E36D48"/>
    <w:rsid w:val="00E40BE8"/>
    <w:rsid w:val="00E62B6D"/>
    <w:rsid w:val="00E764B2"/>
    <w:rsid w:val="00E766C0"/>
    <w:rsid w:val="00E9115B"/>
    <w:rsid w:val="00E92195"/>
    <w:rsid w:val="00E93B1E"/>
    <w:rsid w:val="00E94274"/>
    <w:rsid w:val="00EA1E0A"/>
    <w:rsid w:val="00EB1C14"/>
    <w:rsid w:val="00EB2C76"/>
    <w:rsid w:val="00EB7575"/>
    <w:rsid w:val="00EC0180"/>
    <w:rsid w:val="00EC1129"/>
    <w:rsid w:val="00EC1496"/>
    <w:rsid w:val="00EC2212"/>
    <w:rsid w:val="00EC3FD7"/>
    <w:rsid w:val="00EC5255"/>
    <w:rsid w:val="00ED3C2B"/>
    <w:rsid w:val="00ED74CB"/>
    <w:rsid w:val="00ED7C68"/>
    <w:rsid w:val="00EE7203"/>
    <w:rsid w:val="00EF03BD"/>
    <w:rsid w:val="00EF6F84"/>
    <w:rsid w:val="00F0555B"/>
    <w:rsid w:val="00F1117B"/>
    <w:rsid w:val="00F22177"/>
    <w:rsid w:val="00F25317"/>
    <w:rsid w:val="00F33910"/>
    <w:rsid w:val="00F41306"/>
    <w:rsid w:val="00F43C4A"/>
    <w:rsid w:val="00F502E9"/>
    <w:rsid w:val="00F571B0"/>
    <w:rsid w:val="00F6698F"/>
    <w:rsid w:val="00F7088E"/>
    <w:rsid w:val="00F757A0"/>
    <w:rsid w:val="00F801E2"/>
    <w:rsid w:val="00F81D09"/>
    <w:rsid w:val="00F845D3"/>
    <w:rsid w:val="00F86FD3"/>
    <w:rsid w:val="00F91646"/>
    <w:rsid w:val="00FB25BE"/>
    <w:rsid w:val="00FC0BAA"/>
    <w:rsid w:val="00FC43FE"/>
    <w:rsid w:val="00FC59E0"/>
    <w:rsid w:val="00FE1E12"/>
    <w:rsid w:val="00FE23D6"/>
    <w:rsid w:val="00FE39BF"/>
    <w:rsid w:val="00FF29E8"/>
    <w:rsid w:val="00FF3765"/>
    <w:rsid w:val="00FF4409"/>
    <w:rsid w:val="00FF7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6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A617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1A617B"/>
    <w:rPr>
      <w:rFonts w:ascii="Calibri" w:eastAsia="Calibri" w:hAnsi="Calibri" w:cs="Times New Roman"/>
    </w:rPr>
  </w:style>
  <w:style w:type="table" w:styleId="a5">
    <w:name w:val="Table Grid"/>
    <w:basedOn w:val="a1"/>
    <w:uiPriority w:val="39"/>
    <w:rsid w:val="00937B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3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styleId="a7">
    <w:name w:val="List Paragraph"/>
    <w:basedOn w:val="a"/>
    <w:uiPriority w:val="34"/>
    <w:qFormat/>
    <w:rsid w:val="00971A4E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71A4E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71A4E"/>
    <w:rPr>
      <w:rFonts w:ascii="Segoe UI" w:eastAsia="Calibri" w:hAnsi="Segoe UI" w:cs="Segoe UI"/>
      <w:sz w:val="18"/>
      <w:szCs w:val="18"/>
    </w:rPr>
  </w:style>
  <w:style w:type="character" w:customStyle="1" w:styleId="15">
    <w:name w:val="Основной текст (15)"/>
    <w:basedOn w:val="a0"/>
    <w:link w:val="151"/>
    <w:uiPriority w:val="99"/>
    <w:rsid w:val="0021539F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21539F"/>
    <w:pPr>
      <w:shd w:val="clear" w:color="auto" w:fill="FFFFFF"/>
      <w:spacing w:after="180" w:line="485" w:lineRule="exact"/>
      <w:ind w:hanging="340"/>
    </w:pPr>
    <w:rPr>
      <w:rFonts w:ascii="Times New Roman" w:hAnsi="Times New Roman"/>
      <w:sz w:val="28"/>
      <w:szCs w:val="28"/>
    </w:rPr>
  </w:style>
  <w:style w:type="table" w:customStyle="1" w:styleId="1">
    <w:name w:val="Сетка таблицы1"/>
    <w:basedOn w:val="a1"/>
    <w:next w:val="a5"/>
    <w:uiPriority w:val="59"/>
    <w:rsid w:val="00B221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53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3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4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61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17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316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35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978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7936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428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8934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846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0409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9196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8932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0122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7164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4280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94228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91883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51287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871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8473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5726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0769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091293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443877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9402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91849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43859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89507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2936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58850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42038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4641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32570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761878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90173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7591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59714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2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8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8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0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9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18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389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406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5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4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7240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399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467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5617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418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12227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1631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49878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494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0416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3612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2960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357569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1610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35879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295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52084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8942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0491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15220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04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4615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0462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4226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55999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5438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85252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1773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44899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23557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09086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771362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8311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5097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5297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9415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52141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7987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67774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8667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45117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667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8748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02329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10170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6409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52430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17935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30852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1544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84359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55336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447835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9BC4FF-4189-4132-B8CA-7EA2560B9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2365</Words>
  <Characters>13484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Марина</cp:lastModifiedBy>
  <cp:revision>74</cp:revision>
  <cp:lastPrinted>2021-02-11T09:57:00Z</cp:lastPrinted>
  <dcterms:created xsi:type="dcterms:W3CDTF">2018-01-13T11:05:00Z</dcterms:created>
  <dcterms:modified xsi:type="dcterms:W3CDTF">2022-01-25T05:56:00Z</dcterms:modified>
</cp:coreProperties>
</file>